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7B46" w:rsidRPr="003A1E2F" w:rsidRDefault="00F24463" w:rsidP="00DB7B46">
      <w:pPr>
        <w:spacing w:after="0" w:line="240" w:lineRule="auto"/>
        <w:jc w:val="center"/>
        <w:rPr>
          <w:sz w:val="20"/>
        </w:rPr>
      </w:pPr>
      <w:r w:rsidRPr="00F24463">
        <w:rPr>
          <w:noProof/>
          <w:sz w:val="20"/>
        </w:rPr>
        <w:drawing>
          <wp:anchor distT="0" distB="0" distL="114300" distR="114300" simplePos="0" relativeHeight="251715584" behindDoc="0" locked="0" layoutInCell="1" allowOverlap="1" wp14:anchorId="71938F0A" wp14:editId="44E356BD">
            <wp:simplePos x="0" y="0"/>
            <wp:positionH relativeFrom="column">
              <wp:posOffset>237490</wp:posOffset>
            </wp:positionH>
            <wp:positionV relativeFrom="paragraph">
              <wp:posOffset>-709930</wp:posOffset>
            </wp:positionV>
            <wp:extent cx="1234440" cy="948055"/>
            <wp:effectExtent l="0" t="0" r="3810" b="4445"/>
            <wp:wrapNone/>
            <wp:docPr id="15" name="Grafik 14">
              <a:extLst xmlns:a="http://schemas.openxmlformats.org/drawingml/2006/main">
                <a:ext uri="{FF2B5EF4-FFF2-40B4-BE49-F238E27FC236}">
                  <a16:creationId xmlns:a16="http://schemas.microsoft.com/office/drawing/2014/main" id="{B18440CE-218A-4C6B-A935-0462E408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a:extLst>
                        <a:ext uri="{FF2B5EF4-FFF2-40B4-BE49-F238E27FC236}">
                          <a16:creationId xmlns:a16="http://schemas.microsoft.com/office/drawing/2014/main" id="{B18440CE-218A-4C6B-A935-0462E40896A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4440" cy="948055"/>
                    </a:xfrm>
                    <a:prstGeom prst="rect">
                      <a:avLst/>
                    </a:prstGeom>
                  </pic:spPr>
                </pic:pic>
              </a:graphicData>
            </a:graphic>
            <wp14:sizeRelH relativeFrom="margin">
              <wp14:pctWidth>0</wp14:pctWidth>
            </wp14:sizeRelH>
            <wp14:sizeRelV relativeFrom="margin">
              <wp14:pctHeight>0</wp14:pctHeight>
            </wp14:sizeRelV>
          </wp:anchor>
        </w:drawing>
      </w:r>
      <w:r w:rsidRPr="00F24463">
        <w:rPr>
          <w:noProof/>
          <w:sz w:val="20"/>
        </w:rPr>
        <w:drawing>
          <wp:anchor distT="0" distB="0" distL="114300" distR="114300" simplePos="0" relativeHeight="251714560" behindDoc="0" locked="0" layoutInCell="1" allowOverlap="1" wp14:anchorId="1792501D" wp14:editId="631818B6">
            <wp:simplePos x="0" y="0"/>
            <wp:positionH relativeFrom="column">
              <wp:posOffset>2190115</wp:posOffset>
            </wp:positionH>
            <wp:positionV relativeFrom="paragraph">
              <wp:posOffset>-611505</wp:posOffset>
            </wp:positionV>
            <wp:extent cx="1555750" cy="772795"/>
            <wp:effectExtent l="0" t="0" r="6350" b="8255"/>
            <wp:wrapNone/>
            <wp:docPr id="39" name="Grafik 2" descr="Ein Bild, das Axt, Zeichnung, Hemd enthält.&#10;&#10;Automatisch generierte Beschreibung">
              <a:extLst xmlns:a="http://schemas.openxmlformats.org/drawingml/2006/main">
                <a:ext uri="{FF2B5EF4-FFF2-40B4-BE49-F238E27FC236}">
                  <a16:creationId xmlns:a16="http://schemas.microsoft.com/office/drawing/2014/main" id="{F3F9BE8E-BB17-4D86-A11D-16A4A55A5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Axt, Zeichnung, Hemd enthält.&#10;&#10;Automatisch generierte Beschreibung">
                      <a:extLst>
                        <a:ext uri="{FF2B5EF4-FFF2-40B4-BE49-F238E27FC236}">
                          <a16:creationId xmlns:a16="http://schemas.microsoft.com/office/drawing/2014/main" id="{F3F9BE8E-BB17-4D86-A11D-16A4A55A59F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5750" cy="772795"/>
                    </a:xfrm>
                    <a:prstGeom prst="rect">
                      <a:avLst/>
                    </a:prstGeom>
                  </pic:spPr>
                </pic:pic>
              </a:graphicData>
            </a:graphic>
            <wp14:sizeRelH relativeFrom="margin">
              <wp14:pctWidth>0</wp14:pctWidth>
            </wp14:sizeRelH>
            <wp14:sizeRelV relativeFrom="margin">
              <wp14:pctHeight>0</wp14:pctHeight>
            </wp14:sizeRelV>
          </wp:anchor>
        </w:drawing>
      </w:r>
      <w:r w:rsidRPr="00F24463">
        <w:rPr>
          <w:noProof/>
          <w:sz w:val="20"/>
        </w:rPr>
        <w:drawing>
          <wp:anchor distT="0" distB="0" distL="114300" distR="114300" simplePos="0" relativeHeight="251713536" behindDoc="0" locked="0" layoutInCell="1" allowOverlap="1" wp14:anchorId="06AB5292" wp14:editId="758B6029">
            <wp:simplePos x="0" y="0"/>
            <wp:positionH relativeFrom="column">
              <wp:posOffset>-906780</wp:posOffset>
            </wp:positionH>
            <wp:positionV relativeFrom="paragraph">
              <wp:posOffset>-891540</wp:posOffset>
            </wp:positionV>
            <wp:extent cx="7558405" cy="1310640"/>
            <wp:effectExtent l="0" t="0" r="4445" b="3810"/>
            <wp:wrapNone/>
            <wp:docPr id="34" name="Grafik 7">
              <a:extLst xmlns:a="http://schemas.openxmlformats.org/drawingml/2006/main">
                <a:ext uri="{FF2B5EF4-FFF2-40B4-BE49-F238E27FC236}">
                  <a16:creationId xmlns:a16="http://schemas.microsoft.com/office/drawing/2014/main" id="{6CB2D37B-CD9E-42EA-9E5C-86A6305D6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6CB2D37B-CD9E-42EA-9E5C-86A6305D613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8405" cy="1310640"/>
                    </a:xfrm>
                    <a:prstGeom prst="rect">
                      <a:avLst/>
                    </a:prstGeom>
                  </pic:spPr>
                </pic:pic>
              </a:graphicData>
            </a:graphic>
            <wp14:sizeRelH relativeFrom="margin">
              <wp14:pctWidth>0</wp14:pctWidth>
            </wp14:sizeRelH>
            <wp14:sizeRelV relativeFrom="margin">
              <wp14:pctHeight>0</wp14:pctHeight>
            </wp14:sizeRelV>
          </wp:anchor>
        </w:drawing>
      </w:r>
      <w:r w:rsidR="00814F4C">
        <w:rPr>
          <w:b/>
          <w:noProof/>
          <w:sz w:val="56"/>
        </w:rPr>
        <mc:AlternateContent>
          <mc:Choice Requires="wps">
            <w:drawing>
              <wp:anchor distT="0" distB="0" distL="114300" distR="114300" simplePos="0" relativeHeight="251705344" behindDoc="1" locked="0" layoutInCell="1" allowOverlap="1">
                <wp:simplePos x="0" y="0"/>
                <wp:positionH relativeFrom="column">
                  <wp:posOffset>-915035</wp:posOffset>
                </wp:positionH>
                <wp:positionV relativeFrom="paragraph">
                  <wp:posOffset>-366395</wp:posOffset>
                </wp:positionV>
                <wp:extent cx="7863840" cy="11982450"/>
                <wp:effectExtent l="0" t="0" r="3810" b="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11982450"/>
                        </a:xfrm>
                        <a:prstGeom prst="rect">
                          <a:avLst/>
                        </a:prstGeom>
                        <a:gradFill flip="none" rotWithShape="1">
                          <a:gsLst>
                            <a:gs pos="12000">
                              <a:schemeClr val="bg1">
                                <a:alpha val="0"/>
                              </a:schemeClr>
                            </a:gs>
                            <a:gs pos="72000">
                              <a:srgbClr val="92D050">
                                <a:lumMod val="100000"/>
                              </a:srgbClr>
                            </a:gs>
                          </a:gsLst>
                          <a:lin ang="4800000" scaled="0"/>
                          <a:tileRect/>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ABB46" id="Rectangle 16" o:spid="_x0000_s1026" style="position:absolute;margin-left:-72.05pt;margin-top:-28.85pt;width:619.2pt;height:94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" fillcolor="white [3212]" stroked="f">
                <v:fill color2="#92d050" o:opacity2="0" rotate="t" angle="10" colors="0 white;7864f white" focus="100%" type="gradient">
                  <o:fill v:ext="view" type="gradientUnscaled"/>
                </v:fill>
              </v:rect>
            </w:pict>
          </mc:Fallback>
        </mc:AlternateContent>
      </w:r>
    </w:p>
    <w:p w:rsidR="00190910" w:rsidRDefault="00190910" w:rsidP="00991DF8">
      <w:pPr>
        <w:spacing w:after="0"/>
        <w:rPr>
          <w:b/>
          <w:sz w:val="56"/>
        </w:rPr>
      </w:pPr>
    </w:p>
    <w:p w:rsidR="00356DF7" w:rsidRDefault="00356DF7" w:rsidP="00991DF8">
      <w:pPr>
        <w:spacing w:after="0"/>
        <w:rPr>
          <w:b/>
          <w:sz w:val="56"/>
        </w:rPr>
      </w:pPr>
    </w:p>
    <w:p w:rsidR="00356DF7" w:rsidRDefault="00356DF7" w:rsidP="00991DF8">
      <w:pPr>
        <w:spacing w:after="0"/>
        <w:rPr>
          <w:b/>
          <w:sz w:val="56"/>
        </w:rPr>
      </w:pPr>
    </w:p>
    <w:p w:rsidR="00356DF7" w:rsidRDefault="00356DF7" w:rsidP="00991DF8">
      <w:pPr>
        <w:spacing w:after="0"/>
        <w:rPr>
          <w:b/>
          <w:sz w:val="56"/>
        </w:rPr>
      </w:pPr>
    </w:p>
    <w:p w:rsidR="006A10FD" w:rsidRDefault="006A10FD" w:rsidP="006A10FD">
      <w:pPr>
        <w:spacing w:after="0" w:line="240" w:lineRule="auto"/>
        <w:rPr>
          <w:b/>
          <w:color w:val="0070C0"/>
          <w:sz w:val="70"/>
          <w:szCs w:val="70"/>
        </w:rPr>
      </w:pPr>
    </w:p>
    <w:p w:rsidR="006A10FD" w:rsidRPr="00576002" w:rsidRDefault="006A10FD" w:rsidP="00481551">
      <w:pPr>
        <w:spacing w:after="0" w:line="240" w:lineRule="auto"/>
        <w:ind w:left="284"/>
        <w:rPr>
          <w:b/>
          <w:color w:val="365F91" w:themeColor="accent1" w:themeShade="BF"/>
          <w:sz w:val="70"/>
          <w:szCs w:val="70"/>
        </w:rPr>
      </w:pPr>
      <w:r w:rsidRPr="00576002">
        <w:rPr>
          <w:b/>
          <w:color w:val="365F91" w:themeColor="accent1" w:themeShade="BF"/>
          <w:sz w:val="70"/>
          <w:szCs w:val="70"/>
        </w:rPr>
        <w:t>Wie gebe ich Rückmeldungen und wie gehe ich mit</w:t>
      </w:r>
    </w:p>
    <w:p w:rsidR="006A10FD" w:rsidRPr="00576002" w:rsidRDefault="006A10FD" w:rsidP="00481551">
      <w:pPr>
        <w:spacing w:after="0" w:line="240" w:lineRule="auto"/>
        <w:ind w:left="284"/>
        <w:rPr>
          <w:b/>
          <w:color w:val="365F91" w:themeColor="accent1" w:themeShade="BF"/>
          <w:sz w:val="70"/>
          <w:szCs w:val="70"/>
        </w:rPr>
      </w:pPr>
      <w:r w:rsidRPr="00576002">
        <w:rPr>
          <w:b/>
          <w:color w:val="365F91" w:themeColor="accent1" w:themeShade="BF"/>
          <w:sz w:val="70"/>
          <w:szCs w:val="70"/>
        </w:rPr>
        <w:t>Rückmeldungen um?</w:t>
      </w:r>
    </w:p>
    <w:p w:rsidR="00FD3706" w:rsidRPr="00576002" w:rsidRDefault="006A10FD" w:rsidP="00ED3BD4">
      <w:pPr>
        <w:spacing w:before="240" w:after="0" w:line="240" w:lineRule="auto"/>
        <w:ind w:left="284"/>
        <w:rPr>
          <w:color w:val="365F91" w:themeColor="accent1" w:themeShade="BF"/>
          <w:sz w:val="60"/>
          <w:szCs w:val="60"/>
        </w:rPr>
      </w:pPr>
      <w:r w:rsidRPr="00576002">
        <w:rPr>
          <w:color w:val="365F91" w:themeColor="accent1" w:themeShade="BF"/>
          <w:sz w:val="60"/>
          <w:szCs w:val="60"/>
        </w:rPr>
        <w:t xml:space="preserve">Feedback geben und nehmen </w:t>
      </w:r>
      <w:r w:rsidRPr="00576002">
        <w:rPr>
          <w:color w:val="365F91" w:themeColor="accent1" w:themeShade="BF"/>
          <w:sz w:val="60"/>
          <w:szCs w:val="60"/>
        </w:rPr>
        <w:br/>
      </w:r>
      <w:bookmarkStart w:id="0" w:name="_Hlk43231242"/>
      <w:r w:rsidRPr="00576002">
        <w:rPr>
          <w:color w:val="365F91" w:themeColor="accent1" w:themeShade="BF"/>
          <w:sz w:val="60"/>
          <w:szCs w:val="60"/>
        </w:rPr>
        <w:t>im Kontext von Studium und Schule</w:t>
      </w:r>
      <w:bookmarkEnd w:id="0"/>
    </w:p>
    <w:p w:rsidR="006A10FD" w:rsidRDefault="00481551" w:rsidP="00E621AC">
      <w:pPr>
        <w:spacing w:after="0"/>
        <w:ind w:left="284"/>
        <w:jc w:val="center"/>
        <w:rPr>
          <w:b/>
          <w:sz w:val="56"/>
        </w:rPr>
      </w:pPr>
      <w:r w:rsidRPr="002A243E">
        <w:rPr>
          <w:b/>
          <w:noProof/>
          <w:sz w:val="56"/>
        </w:rPr>
        <mc:AlternateContent>
          <mc:Choice Requires="wps">
            <w:drawing>
              <wp:anchor distT="0" distB="0" distL="114300" distR="114300" simplePos="0" relativeHeight="251700224" behindDoc="0" locked="0" layoutInCell="1" allowOverlap="1">
                <wp:simplePos x="0" y="0"/>
                <wp:positionH relativeFrom="column">
                  <wp:posOffset>212725</wp:posOffset>
                </wp:positionH>
                <wp:positionV relativeFrom="paragraph">
                  <wp:posOffset>429260</wp:posOffset>
                </wp:positionV>
                <wp:extent cx="5501640" cy="1600200"/>
                <wp:effectExtent l="0" t="0" r="3810" b="0"/>
                <wp:wrapNone/>
                <wp:docPr id="8" name="Rechteck: abgerundete Ecken 22">
                  <a:extLst xmlns:a="http://schemas.openxmlformats.org/drawingml/2006/main">
                    <a:ext uri="{FF2B5EF4-FFF2-40B4-BE49-F238E27FC236}">
                      <a16:creationId xmlns:a16="http://schemas.microsoft.com/office/drawing/2014/main" id="{7A263473-EB96-415C-967C-00A50B5488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1640" cy="1600200"/>
                        </a:xfrm>
                        <a:prstGeom prst="roundRect">
                          <a:avLst/>
                        </a:prstGeom>
                        <a:solidFill>
                          <a:schemeClr val="accent1">
                            <a:lumMod val="7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0BF2" w:rsidRPr="003D0BF2" w:rsidRDefault="003D0BF2" w:rsidP="00481551">
                            <w:pPr>
                              <w:tabs>
                                <w:tab w:val="left" w:pos="5218"/>
                              </w:tabs>
                              <w:spacing w:after="0" w:line="240" w:lineRule="auto"/>
                              <w:rPr>
                                <w:b/>
                                <w:bCs/>
                                <w:sz w:val="52"/>
                                <w:szCs w:val="52"/>
                              </w:rPr>
                            </w:pPr>
                            <w:r w:rsidRPr="003D0BF2">
                              <w:rPr>
                                <w:b/>
                                <w:bCs/>
                                <w:sz w:val="52"/>
                                <w:szCs w:val="52"/>
                              </w:rPr>
                              <w:t>Arbeitspapier</w:t>
                            </w:r>
                            <w:r>
                              <w:rPr>
                                <w:b/>
                                <w:bCs/>
                                <w:sz w:val="52"/>
                                <w:szCs w:val="52"/>
                              </w:rPr>
                              <w:t xml:space="preserve"> </w:t>
                            </w:r>
                            <w:r w:rsidR="000910DB">
                              <w:rPr>
                                <w:b/>
                                <w:bCs/>
                                <w:sz w:val="52"/>
                                <w:szCs w:val="52"/>
                              </w:rPr>
                              <w:t>zum</w:t>
                            </w:r>
                            <w:r w:rsidR="009D7EF6">
                              <w:rPr>
                                <w:b/>
                                <w:bCs/>
                                <w:sz w:val="52"/>
                                <w:szCs w:val="52"/>
                              </w:rPr>
                              <w:t xml:space="preserve"> </w:t>
                            </w:r>
                            <w:r w:rsidRPr="003D0BF2">
                              <w:rPr>
                                <w:b/>
                                <w:bCs/>
                                <w:sz w:val="52"/>
                                <w:szCs w:val="52"/>
                              </w:rPr>
                              <w:t>Selbststudium</w:t>
                            </w:r>
                          </w:p>
                          <w:p w:rsidR="002A243E" w:rsidRPr="003D0BF2" w:rsidRDefault="00F24463" w:rsidP="00481551">
                            <w:pPr>
                              <w:tabs>
                                <w:tab w:val="left" w:pos="5218"/>
                              </w:tabs>
                              <w:spacing w:before="120" w:after="0" w:line="240" w:lineRule="auto"/>
                              <w:rPr>
                                <w:sz w:val="44"/>
                                <w:szCs w:val="44"/>
                              </w:rPr>
                            </w:pPr>
                            <w:r>
                              <w:rPr>
                                <w:sz w:val="44"/>
                                <w:szCs w:val="44"/>
                              </w:rPr>
                              <w:t>Ausgabe</w:t>
                            </w:r>
                            <w:r w:rsidR="003D0BF2" w:rsidRPr="003D0BF2">
                              <w:rPr>
                                <w:sz w:val="44"/>
                                <w:szCs w:val="44"/>
                              </w:rPr>
                              <w:t xml:space="preserve"> 2020</w:t>
                            </w:r>
                          </w:p>
                        </w:txbxContent>
                      </wps:txbx>
                      <wps:bodyPr wrap="square" rtlCol="0" anchor="ctr" anchorCtr="0">
                        <a:noAutofit/>
                      </wps:bodyPr>
                    </wps:wsp>
                  </a:graphicData>
                </a:graphic>
                <wp14:sizeRelH relativeFrom="page">
                  <wp14:pctWidth>0</wp14:pctWidth>
                </wp14:sizeRelH>
                <wp14:sizeRelV relativeFrom="page">
                  <wp14:pctHeight>0</wp14:pctHeight>
                </wp14:sizeRelV>
              </wp:anchor>
            </w:drawing>
          </mc:Choice>
          <mc:Fallback>
            <w:pict>
              <v:roundrect id="Rechteck: abgerundete Ecken 22" o:spid="_x0000_s1026" style="position:absolute;left:0;text-align:left;margin-left:16.75pt;margin-top:33.8pt;width:433.2pt;height:1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" fillcolor="#365f91 [2404]" stroked="f" strokeweight=".25pt">
                <v:textbox>
                  <w:txbxContent>
                    <w:p w:rsidR="003D0BF2" w:rsidRPr="003D0BF2" w:rsidRDefault="003D0BF2" w:rsidP="00481551">
                      <w:pPr>
                        <w:tabs>
                          <w:tab w:val="left" w:pos="5218"/>
                        </w:tabs>
                        <w:spacing w:after="0" w:line="240" w:lineRule="auto"/>
                        <w:rPr>
                          <w:b/>
                          <w:bCs/>
                          <w:sz w:val="52"/>
                          <w:szCs w:val="52"/>
                        </w:rPr>
                      </w:pPr>
                      <w:r w:rsidRPr="003D0BF2">
                        <w:rPr>
                          <w:b/>
                          <w:bCs/>
                          <w:sz w:val="52"/>
                          <w:szCs w:val="52"/>
                        </w:rPr>
                        <w:t>Arbeitspapier</w:t>
                      </w:r>
                      <w:r>
                        <w:rPr>
                          <w:b/>
                          <w:bCs/>
                          <w:sz w:val="52"/>
                          <w:szCs w:val="52"/>
                        </w:rPr>
                        <w:t xml:space="preserve"> </w:t>
                      </w:r>
                      <w:r w:rsidR="000910DB">
                        <w:rPr>
                          <w:b/>
                          <w:bCs/>
                          <w:sz w:val="52"/>
                          <w:szCs w:val="52"/>
                        </w:rPr>
                        <w:t>zum</w:t>
                      </w:r>
                      <w:r w:rsidR="009D7EF6">
                        <w:rPr>
                          <w:b/>
                          <w:bCs/>
                          <w:sz w:val="52"/>
                          <w:szCs w:val="52"/>
                        </w:rPr>
                        <w:t xml:space="preserve"> </w:t>
                      </w:r>
                      <w:r w:rsidRPr="003D0BF2">
                        <w:rPr>
                          <w:b/>
                          <w:bCs/>
                          <w:sz w:val="52"/>
                          <w:szCs w:val="52"/>
                        </w:rPr>
                        <w:t>Selbststudium</w:t>
                      </w:r>
                    </w:p>
                    <w:p w:rsidR="002A243E" w:rsidRPr="003D0BF2" w:rsidRDefault="00F24463" w:rsidP="00481551">
                      <w:pPr>
                        <w:tabs>
                          <w:tab w:val="left" w:pos="5218"/>
                        </w:tabs>
                        <w:spacing w:before="120" w:after="0" w:line="240" w:lineRule="auto"/>
                        <w:rPr>
                          <w:sz w:val="44"/>
                          <w:szCs w:val="44"/>
                        </w:rPr>
                      </w:pPr>
                      <w:r>
                        <w:rPr>
                          <w:sz w:val="44"/>
                          <w:szCs w:val="44"/>
                        </w:rPr>
                        <w:t>Ausgabe</w:t>
                      </w:r>
                      <w:r w:rsidR="003D0BF2" w:rsidRPr="003D0BF2">
                        <w:rPr>
                          <w:sz w:val="44"/>
                          <w:szCs w:val="44"/>
                        </w:rPr>
                        <w:t xml:space="preserve"> 2020</w:t>
                      </w:r>
                    </w:p>
                  </w:txbxContent>
                </v:textbox>
              </v:roundrect>
            </w:pict>
          </mc:Fallback>
        </mc:AlternateContent>
      </w:r>
    </w:p>
    <w:p w:rsidR="00FD3706" w:rsidRDefault="00FD3706" w:rsidP="00991DF8">
      <w:pPr>
        <w:spacing w:after="0"/>
        <w:rPr>
          <w:b/>
          <w:sz w:val="56"/>
        </w:rPr>
      </w:pPr>
    </w:p>
    <w:p w:rsidR="00FD3706" w:rsidRDefault="00FD3706" w:rsidP="00991DF8">
      <w:pPr>
        <w:spacing w:after="0"/>
        <w:rPr>
          <w:b/>
          <w:sz w:val="56"/>
        </w:rPr>
      </w:pPr>
    </w:p>
    <w:p w:rsidR="00FD3706" w:rsidRDefault="002567BE" w:rsidP="002567BE">
      <w:pPr>
        <w:tabs>
          <w:tab w:val="left" w:pos="5232"/>
        </w:tabs>
        <w:spacing w:after="0"/>
        <w:rPr>
          <w:b/>
          <w:sz w:val="56"/>
        </w:rPr>
      </w:pPr>
      <w:r>
        <w:rPr>
          <w:b/>
          <w:sz w:val="56"/>
        </w:rPr>
        <w:tab/>
      </w:r>
    </w:p>
    <w:p w:rsidR="00FD3706" w:rsidRDefault="00FD3706" w:rsidP="00991DF8">
      <w:pPr>
        <w:spacing w:after="0"/>
        <w:rPr>
          <w:b/>
          <w:sz w:val="56"/>
        </w:rPr>
      </w:pPr>
    </w:p>
    <w:p w:rsidR="00FD3706" w:rsidRDefault="00FD3706" w:rsidP="00991DF8">
      <w:pPr>
        <w:spacing w:after="0"/>
        <w:rPr>
          <w:b/>
          <w:sz w:val="56"/>
        </w:rPr>
      </w:pPr>
    </w:p>
    <w:p w:rsidR="00FD3706" w:rsidRDefault="00FD3706" w:rsidP="00991DF8">
      <w:pPr>
        <w:spacing w:after="0"/>
        <w:rPr>
          <w:b/>
          <w:sz w:val="56"/>
        </w:rPr>
      </w:pPr>
    </w:p>
    <w:p w:rsidR="00FB6F31" w:rsidRPr="00776350" w:rsidRDefault="00FB6F31" w:rsidP="003768F1">
      <w:pPr>
        <w:ind w:left="284"/>
        <w:rPr>
          <w:bCs/>
          <w:color w:val="0070C0"/>
          <w:sz w:val="28"/>
        </w:rPr>
        <w:sectPr w:rsidR="00FB6F31" w:rsidRPr="00776350" w:rsidSect="002B6224">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426" w:footer="413" w:gutter="0"/>
          <w:pgNumType w:start="0"/>
          <w:cols w:space="708"/>
          <w:titlePg/>
          <w:docGrid w:linePitch="360"/>
        </w:sectPr>
      </w:pPr>
    </w:p>
    <w:p w:rsidR="00562D91" w:rsidRDefault="00562D91" w:rsidP="00562D91">
      <w:pPr>
        <w:spacing w:after="480"/>
        <w:rPr>
          <w:b/>
          <w:bCs/>
          <w:color w:val="002060"/>
          <w:sz w:val="24"/>
          <w:szCs w:val="24"/>
        </w:rPr>
      </w:pPr>
    </w:p>
    <w:p w:rsidR="00562D91" w:rsidRPr="00FC0310" w:rsidRDefault="00562D91" w:rsidP="00562D91">
      <w:pPr>
        <w:spacing w:after="480"/>
        <w:rPr>
          <w:b/>
          <w:bCs/>
          <w:color w:val="002060"/>
          <w:sz w:val="40"/>
          <w:szCs w:val="40"/>
        </w:rPr>
      </w:pPr>
    </w:p>
    <w:p w:rsidR="00562D91" w:rsidRPr="009662E5" w:rsidRDefault="00562D91" w:rsidP="00562D91">
      <w:pPr>
        <w:spacing w:after="480"/>
        <w:rPr>
          <w:color w:val="002060"/>
          <w:sz w:val="40"/>
          <w:szCs w:val="40"/>
        </w:rPr>
      </w:pPr>
      <w:r w:rsidRPr="009662E5">
        <w:rPr>
          <w:color w:val="002060"/>
          <w:sz w:val="40"/>
          <w:szCs w:val="40"/>
        </w:rPr>
        <w:t>Liebe Lehramtsstudierende,</w:t>
      </w:r>
    </w:p>
    <w:p w:rsidR="00562D91" w:rsidRPr="00626EEF" w:rsidRDefault="00562D91" w:rsidP="00562D91">
      <w:pPr>
        <w:spacing w:after="360" w:line="312" w:lineRule="auto"/>
        <w:jc w:val="both"/>
        <w:rPr>
          <w:rFonts w:cstheme="minorHAnsi"/>
          <w:color w:val="002060"/>
          <w:sz w:val="28"/>
          <w:szCs w:val="28"/>
        </w:rPr>
      </w:pPr>
      <w:r w:rsidRPr="00626EEF">
        <w:rPr>
          <w:rFonts w:cstheme="minorHAnsi"/>
          <w:color w:val="002060"/>
          <w:sz w:val="28"/>
          <w:szCs w:val="28"/>
        </w:rPr>
        <w:t xml:space="preserve">dieses Arbeitspapier zum Selbststudium soll Ihnen </w:t>
      </w:r>
      <w:r>
        <w:rPr>
          <w:rFonts w:cstheme="minorHAnsi"/>
          <w:color w:val="002060"/>
          <w:sz w:val="28"/>
          <w:szCs w:val="28"/>
        </w:rPr>
        <w:t xml:space="preserve">das </w:t>
      </w:r>
      <w:r w:rsidR="00BB57DB">
        <w:rPr>
          <w:rFonts w:cstheme="minorHAnsi"/>
          <w:color w:val="002060"/>
          <w:sz w:val="28"/>
          <w:szCs w:val="28"/>
        </w:rPr>
        <w:t xml:space="preserve">im </w:t>
      </w:r>
      <w:r w:rsidR="00BB57DB" w:rsidRPr="00BB57DB">
        <w:rPr>
          <w:rFonts w:cstheme="minorHAnsi"/>
          <w:color w:val="002060"/>
          <w:sz w:val="28"/>
          <w:szCs w:val="28"/>
        </w:rPr>
        <w:t>Kontext von Studium und Schul</w:t>
      </w:r>
      <w:r w:rsidR="00CD4853">
        <w:rPr>
          <w:rFonts w:cstheme="minorHAnsi"/>
          <w:color w:val="002060"/>
          <w:sz w:val="28"/>
          <w:szCs w:val="28"/>
        </w:rPr>
        <w:t>praxis</w:t>
      </w:r>
      <w:r w:rsidR="00BB57DB" w:rsidRPr="00BB57DB">
        <w:rPr>
          <w:rFonts w:cstheme="minorHAnsi"/>
          <w:color w:val="002060"/>
          <w:sz w:val="28"/>
          <w:szCs w:val="28"/>
        </w:rPr>
        <w:t xml:space="preserve"> </w:t>
      </w:r>
      <w:r w:rsidR="00BB57DB">
        <w:rPr>
          <w:rFonts w:cstheme="minorHAnsi"/>
          <w:color w:val="002060"/>
          <w:sz w:val="28"/>
          <w:szCs w:val="28"/>
        </w:rPr>
        <w:t xml:space="preserve">relevante </w:t>
      </w:r>
      <w:r w:rsidR="008E77DC">
        <w:rPr>
          <w:rFonts w:cstheme="minorHAnsi"/>
          <w:color w:val="002060"/>
          <w:sz w:val="28"/>
          <w:szCs w:val="28"/>
        </w:rPr>
        <w:t>Themenfeld „Feedback“</w:t>
      </w:r>
      <w:r>
        <w:rPr>
          <w:rFonts w:cstheme="minorHAnsi"/>
          <w:color w:val="002060"/>
          <w:sz w:val="28"/>
          <w:szCs w:val="28"/>
        </w:rPr>
        <w:t xml:space="preserve"> </w:t>
      </w:r>
      <w:r w:rsidRPr="00626EEF">
        <w:rPr>
          <w:rFonts w:cstheme="minorHAnsi"/>
          <w:color w:val="002060"/>
          <w:sz w:val="28"/>
          <w:szCs w:val="28"/>
        </w:rPr>
        <w:t xml:space="preserve">näherbringen und </w:t>
      </w:r>
      <w:r>
        <w:rPr>
          <w:rFonts w:cstheme="minorHAnsi"/>
          <w:color w:val="002060"/>
          <w:sz w:val="28"/>
          <w:szCs w:val="28"/>
        </w:rPr>
        <w:t>Sie dabei unterstützen,</w:t>
      </w:r>
      <w:r w:rsidR="00870D8D">
        <w:rPr>
          <w:rFonts w:cstheme="minorHAnsi"/>
          <w:color w:val="002060"/>
          <w:sz w:val="28"/>
          <w:szCs w:val="28"/>
        </w:rPr>
        <w:t xml:space="preserve"> </w:t>
      </w:r>
      <w:r w:rsidRPr="00626EEF">
        <w:rPr>
          <w:rFonts w:cstheme="minorHAnsi"/>
          <w:color w:val="002060"/>
          <w:sz w:val="28"/>
          <w:szCs w:val="28"/>
        </w:rPr>
        <w:t>individuelle Entwicklungsmöglichkeiten</w:t>
      </w:r>
      <w:r>
        <w:rPr>
          <w:rFonts w:cstheme="minorHAnsi"/>
          <w:color w:val="002060"/>
          <w:sz w:val="28"/>
          <w:szCs w:val="28"/>
        </w:rPr>
        <w:t xml:space="preserve"> zu</w:t>
      </w:r>
      <w:r w:rsidRPr="00626EEF">
        <w:rPr>
          <w:rFonts w:cstheme="minorHAnsi"/>
          <w:color w:val="002060"/>
          <w:sz w:val="28"/>
          <w:szCs w:val="28"/>
        </w:rPr>
        <w:t xml:space="preserve"> entfalten. Es kann Ihnen auch als Anregung dienen, </w:t>
      </w:r>
      <w:r w:rsidR="001A1E16">
        <w:rPr>
          <w:rFonts w:cstheme="minorHAnsi"/>
          <w:color w:val="002060"/>
          <w:sz w:val="28"/>
          <w:szCs w:val="28"/>
        </w:rPr>
        <w:t xml:space="preserve">langfristig </w:t>
      </w:r>
      <w:r w:rsidR="00A70A71">
        <w:rPr>
          <w:rFonts w:cstheme="minorHAnsi"/>
          <w:color w:val="002060"/>
          <w:sz w:val="28"/>
          <w:szCs w:val="28"/>
        </w:rPr>
        <w:t>das Geben und Erhalten von Feedback</w:t>
      </w:r>
      <w:r w:rsidR="00756C17">
        <w:rPr>
          <w:rFonts w:cstheme="minorHAnsi"/>
          <w:color w:val="002060"/>
          <w:sz w:val="28"/>
          <w:szCs w:val="28"/>
        </w:rPr>
        <w:t xml:space="preserve"> als Ihre persönliche </w:t>
      </w:r>
      <w:r w:rsidR="005663C3">
        <w:rPr>
          <w:rFonts w:cstheme="minorHAnsi"/>
          <w:color w:val="002060"/>
          <w:sz w:val="28"/>
          <w:szCs w:val="28"/>
        </w:rPr>
        <w:t>Professionalisier</w:t>
      </w:r>
      <w:r w:rsidR="00756C17">
        <w:rPr>
          <w:rFonts w:cstheme="minorHAnsi"/>
          <w:color w:val="002060"/>
          <w:sz w:val="28"/>
          <w:szCs w:val="28"/>
        </w:rPr>
        <w:t xml:space="preserve">ungsaufgabe </w:t>
      </w:r>
      <w:r w:rsidR="00A70A71">
        <w:rPr>
          <w:rFonts w:cstheme="minorHAnsi"/>
          <w:color w:val="002060"/>
          <w:sz w:val="28"/>
          <w:szCs w:val="28"/>
        </w:rPr>
        <w:t xml:space="preserve">zu </w:t>
      </w:r>
      <w:r w:rsidR="00756C17">
        <w:rPr>
          <w:rFonts w:cstheme="minorHAnsi"/>
          <w:color w:val="002060"/>
          <w:sz w:val="28"/>
          <w:szCs w:val="28"/>
        </w:rPr>
        <w:t>verstehen</w:t>
      </w:r>
      <w:r w:rsidRPr="00626EEF">
        <w:rPr>
          <w:rFonts w:cstheme="minorHAnsi"/>
          <w:color w:val="002060"/>
          <w:sz w:val="28"/>
          <w:szCs w:val="28"/>
        </w:rPr>
        <w:t>.</w:t>
      </w:r>
      <w:r w:rsidR="0005006A">
        <w:rPr>
          <w:rFonts w:cstheme="minorHAnsi"/>
          <w:color w:val="002060"/>
          <w:sz w:val="28"/>
          <w:szCs w:val="28"/>
        </w:rPr>
        <w:t xml:space="preserve"> </w:t>
      </w:r>
    </w:p>
    <w:p w:rsidR="00562D91" w:rsidRDefault="00562D91" w:rsidP="00562D91">
      <w:pPr>
        <w:spacing w:after="360" w:line="312" w:lineRule="auto"/>
        <w:jc w:val="both"/>
        <w:rPr>
          <w:rFonts w:cstheme="minorHAnsi"/>
          <w:color w:val="002060"/>
          <w:sz w:val="28"/>
          <w:szCs w:val="28"/>
        </w:rPr>
      </w:pPr>
      <w:r w:rsidRPr="00626EEF">
        <w:rPr>
          <w:rFonts w:cstheme="minorHAnsi"/>
          <w:color w:val="002060"/>
          <w:sz w:val="36"/>
          <w:szCs w:val="36"/>
        </w:rPr>
        <w:t xml:space="preserve">Im Folgenden </w:t>
      </w:r>
      <w:r w:rsidR="00A13D36">
        <w:rPr>
          <w:rFonts w:cstheme="minorHAnsi"/>
          <w:color w:val="002060"/>
          <w:sz w:val="28"/>
          <w:szCs w:val="28"/>
        </w:rPr>
        <w:t>können Sie sich in vier Schritten dem Thema Feedback widmen. Neben ausgewählten theoretischen Erläuterungen finden Sie immer wieder Tabellen, Übersichten sowie Reflexionsa</w:t>
      </w:r>
      <w:r w:rsidR="00A13D36" w:rsidRPr="00626EEF">
        <w:rPr>
          <w:rFonts w:cstheme="minorHAnsi"/>
          <w:color w:val="002060"/>
          <w:sz w:val="28"/>
          <w:szCs w:val="28"/>
        </w:rPr>
        <w:t xml:space="preserve">ufgaben zur Bearbeitung </w:t>
      </w:r>
      <w:r w:rsidR="00C4713C">
        <w:rPr>
          <w:rFonts w:cstheme="minorHAnsi"/>
          <w:color w:val="002060"/>
          <w:sz w:val="28"/>
          <w:szCs w:val="28"/>
        </w:rPr>
        <w:t xml:space="preserve">– </w:t>
      </w:r>
      <w:r w:rsidR="00A13D36" w:rsidRPr="00626EEF">
        <w:rPr>
          <w:rFonts w:cstheme="minorHAnsi"/>
          <w:b/>
          <w:bCs/>
          <w:color w:val="002060"/>
          <w:sz w:val="28"/>
          <w:szCs w:val="28"/>
        </w:rPr>
        <w:t>mit Textfeldern, in die Sie direkt Ihre Eintragungen vornehmen</w:t>
      </w:r>
      <w:r w:rsidR="00A13D36" w:rsidRPr="00626EEF">
        <w:rPr>
          <w:rFonts w:cstheme="minorHAnsi"/>
          <w:color w:val="002060"/>
          <w:sz w:val="28"/>
          <w:szCs w:val="28"/>
        </w:rPr>
        <w:t xml:space="preserve"> können.</w:t>
      </w:r>
      <w:r w:rsidR="0030570B">
        <w:rPr>
          <w:rFonts w:cstheme="minorHAnsi"/>
          <w:color w:val="002060"/>
          <w:sz w:val="28"/>
          <w:szCs w:val="28"/>
        </w:rPr>
        <w:t xml:space="preserve"> </w:t>
      </w:r>
      <w:r>
        <w:rPr>
          <w:rFonts w:cstheme="minorHAnsi"/>
          <w:color w:val="002060"/>
          <w:sz w:val="28"/>
          <w:szCs w:val="28"/>
        </w:rPr>
        <w:t xml:space="preserve">Eine Bearbeitung des gesamten Arbeitspapiers wird schätzungsweise ca. 2-3 Zeitstunden in Anspruch nehmen. Jedoch: </w:t>
      </w:r>
    </w:p>
    <w:p w:rsidR="00562D91" w:rsidRPr="00626EEF" w:rsidRDefault="00562D91" w:rsidP="00562D91">
      <w:pPr>
        <w:spacing w:after="360" w:line="312" w:lineRule="auto"/>
        <w:jc w:val="both"/>
        <w:rPr>
          <w:rFonts w:cstheme="minorHAnsi"/>
          <w:color w:val="002060"/>
          <w:sz w:val="28"/>
          <w:szCs w:val="28"/>
        </w:rPr>
      </w:pPr>
      <w:r w:rsidRPr="00626EEF">
        <w:rPr>
          <w:rFonts w:cstheme="minorHAnsi"/>
          <w:color w:val="002060"/>
          <w:sz w:val="36"/>
          <w:szCs w:val="36"/>
        </w:rPr>
        <w:t>Sie entscheiden</w:t>
      </w:r>
      <w:r w:rsidRPr="00626EEF">
        <w:rPr>
          <w:rFonts w:cstheme="minorHAnsi"/>
          <w:color w:val="002060"/>
          <w:sz w:val="28"/>
          <w:szCs w:val="28"/>
        </w:rPr>
        <w:t>, wie Sie dieses Arbeitspapier nutzen – ob ganz oder nur teilweise, in Ihrem Tempo, zeit- und ortsunabhängig. Das Arbeitspapier soll als unterstützende Ergänzung zu einem in jedem Studium notwendigen Austausch mit Ihren Lehrenden und Kommiliton*innen dienen.</w:t>
      </w:r>
    </w:p>
    <w:p w:rsidR="00562D91" w:rsidRPr="00626EEF" w:rsidRDefault="00562D91" w:rsidP="00562D91">
      <w:pPr>
        <w:spacing w:after="360" w:line="312" w:lineRule="auto"/>
        <w:rPr>
          <w:rFonts w:cstheme="minorHAnsi"/>
          <w:color w:val="002060"/>
          <w:sz w:val="28"/>
          <w:szCs w:val="28"/>
        </w:rPr>
      </w:pPr>
      <w:r w:rsidRPr="00626EEF">
        <w:rPr>
          <w:rFonts w:cstheme="minorHAnsi"/>
          <w:color w:val="002060"/>
          <w:sz w:val="28"/>
          <w:szCs w:val="28"/>
        </w:rPr>
        <w:t>Wir wünschen Ihnen dabei viel Freude und Erfolg.</w:t>
      </w:r>
    </w:p>
    <w:p w:rsidR="00562D91" w:rsidRPr="00BD3699" w:rsidRDefault="00562D91" w:rsidP="00562D91">
      <w:pPr>
        <w:spacing w:after="360"/>
        <w:rPr>
          <w:rFonts w:cstheme="minorHAnsi"/>
          <w:i/>
          <w:iCs/>
          <w:color w:val="002060"/>
          <w:sz w:val="28"/>
          <w:szCs w:val="28"/>
        </w:rPr>
      </w:pPr>
      <w:r w:rsidRPr="00626EEF">
        <w:rPr>
          <w:rFonts w:cstheme="minorHAnsi"/>
          <w:i/>
          <w:iCs/>
          <w:color w:val="002060"/>
          <w:sz w:val="28"/>
          <w:szCs w:val="28"/>
        </w:rPr>
        <w:t>Ihr Team der Geschäftsstelle des Didaktischen Zentrums</w:t>
      </w:r>
    </w:p>
    <w:p w:rsidR="00562D91" w:rsidRDefault="00562D91" w:rsidP="00562D91">
      <w:pPr>
        <w:spacing w:after="0" w:line="240" w:lineRule="auto"/>
        <w:rPr>
          <w:sz w:val="24"/>
          <w:szCs w:val="24"/>
        </w:rPr>
      </w:pPr>
    </w:p>
    <w:p w:rsidR="00562D91" w:rsidRDefault="00562D91" w:rsidP="00DA2EA6">
      <w:pPr>
        <w:spacing w:after="0" w:line="240" w:lineRule="auto"/>
        <w:rPr>
          <w:sz w:val="24"/>
          <w:szCs w:val="24"/>
        </w:rPr>
      </w:pPr>
    </w:p>
    <w:p w:rsidR="00562D91" w:rsidRDefault="00562D91" w:rsidP="00DA2EA6">
      <w:pPr>
        <w:spacing w:after="0" w:line="240" w:lineRule="auto"/>
        <w:rPr>
          <w:sz w:val="24"/>
          <w:szCs w:val="24"/>
        </w:rPr>
      </w:pPr>
    </w:p>
    <w:p w:rsidR="00562D91" w:rsidRDefault="00562D91" w:rsidP="00DA2EA6">
      <w:pPr>
        <w:spacing w:after="0" w:line="240" w:lineRule="auto"/>
        <w:rPr>
          <w:sz w:val="24"/>
          <w:szCs w:val="24"/>
        </w:rPr>
      </w:pPr>
    </w:p>
    <w:p w:rsidR="00562D91" w:rsidRDefault="00562D91" w:rsidP="00DA2EA6">
      <w:pPr>
        <w:spacing w:after="0" w:line="240" w:lineRule="auto"/>
        <w:rPr>
          <w:sz w:val="24"/>
          <w:szCs w:val="24"/>
        </w:rPr>
        <w:sectPr w:rsidR="00562D91" w:rsidSect="00B12C34">
          <w:pgSz w:w="11906" w:h="16838"/>
          <w:pgMar w:top="1417" w:right="1417" w:bottom="1134" w:left="1417" w:header="426" w:footer="708" w:gutter="0"/>
          <w:pgNumType w:start="2"/>
          <w:cols w:space="708"/>
          <w:docGrid w:linePitch="360"/>
        </w:sectPr>
      </w:pPr>
    </w:p>
    <w:tbl>
      <w:tblPr>
        <w:tblStyle w:val="Tabellenraster"/>
        <w:tblW w:w="9288"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2"/>
        <w:gridCol w:w="8486"/>
      </w:tblGrid>
      <w:tr w:rsidR="00121D04" w:rsidRPr="00DF55BA" w:rsidTr="00527C33">
        <w:tc>
          <w:tcPr>
            <w:tcW w:w="9288" w:type="dxa"/>
            <w:gridSpan w:val="2"/>
            <w:shd w:val="clear" w:color="auto" w:fill="365F91" w:themeFill="accent1" w:themeFillShade="BF"/>
          </w:tcPr>
          <w:p w:rsidR="00121D04" w:rsidRPr="00D8238D" w:rsidRDefault="00121D04" w:rsidP="00027626">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lastRenderedPageBreak/>
              <w:t>INHALT</w:t>
            </w:r>
          </w:p>
        </w:tc>
      </w:tr>
      <w:tr w:rsidR="00121D04" w:rsidRPr="00DF55BA" w:rsidTr="009D5B2A">
        <w:tc>
          <w:tcPr>
            <w:tcW w:w="802" w:type="dxa"/>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r w:rsidRPr="00D8238D">
              <w:rPr>
                <w:rFonts w:cstheme="minorHAnsi"/>
                <w:b/>
                <w:bCs/>
                <w:color w:val="FFFFFF" w:themeColor="background1"/>
                <w:sz w:val="28"/>
                <w:szCs w:val="28"/>
              </w:rPr>
              <w:t>1</w:t>
            </w:r>
          </w:p>
        </w:tc>
        <w:tc>
          <w:tcPr>
            <w:tcW w:w="8486" w:type="dxa"/>
            <w:shd w:val="clear" w:color="auto" w:fill="92D050"/>
          </w:tcPr>
          <w:p w:rsidR="00121D04" w:rsidRPr="00D8238D" w:rsidRDefault="00121D04" w:rsidP="00121D04">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t>Fokus I: Woher komme ich?</w:t>
            </w:r>
          </w:p>
        </w:tc>
      </w:tr>
      <w:tr w:rsidR="00121D04" w:rsidRPr="00DF55BA" w:rsidTr="009F351F">
        <w:tc>
          <w:tcPr>
            <w:tcW w:w="802" w:type="dxa"/>
            <w:vMerge w:val="restart"/>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r w:rsidRPr="00D8238D">
              <w:rPr>
                <w:rFonts w:cstheme="minorHAnsi"/>
                <w:b/>
                <w:bCs/>
                <w:color w:val="FFFFFF" w:themeColor="background1"/>
                <w:sz w:val="28"/>
                <w:szCs w:val="28"/>
              </w:rPr>
              <w:t>2</w:t>
            </w:r>
          </w:p>
        </w:tc>
        <w:tc>
          <w:tcPr>
            <w:tcW w:w="8486" w:type="dxa"/>
            <w:shd w:val="clear" w:color="auto" w:fill="92D050"/>
          </w:tcPr>
          <w:p w:rsidR="00121D04" w:rsidRPr="00D8238D" w:rsidRDefault="00121D04" w:rsidP="00121D04">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t>Feedback – warum und wozu?</w:t>
            </w:r>
          </w:p>
        </w:tc>
      </w:tr>
      <w:tr w:rsidR="00121D04" w:rsidRPr="00DF55BA" w:rsidTr="00840589">
        <w:tc>
          <w:tcPr>
            <w:tcW w:w="802" w:type="dxa"/>
            <w:vMerge/>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p>
        </w:tc>
        <w:tc>
          <w:tcPr>
            <w:tcW w:w="8486" w:type="dxa"/>
            <w:shd w:val="clear" w:color="auto" w:fill="92D050"/>
          </w:tcPr>
          <w:p w:rsidR="00121D04" w:rsidRPr="00D8238D" w:rsidRDefault="00121D04" w:rsidP="00121D04">
            <w:pPr>
              <w:spacing w:before="120" w:after="120"/>
              <w:rPr>
                <w:rFonts w:cstheme="minorHAnsi"/>
                <w:b/>
                <w:bCs/>
                <w:color w:val="FFFFFF" w:themeColor="background1"/>
                <w:sz w:val="28"/>
                <w:szCs w:val="28"/>
              </w:rPr>
            </w:pPr>
            <w:r>
              <w:rPr>
                <w:rFonts w:cstheme="minorHAnsi"/>
                <w:b/>
                <w:bCs/>
                <w:color w:val="FFFFFF" w:themeColor="background1"/>
                <w:sz w:val="28"/>
                <w:szCs w:val="28"/>
              </w:rPr>
              <w:t xml:space="preserve">2.1 </w:t>
            </w:r>
            <w:r w:rsidRPr="00D8238D">
              <w:rPr>
                <w:rFonts w:cstheme="minorHAnsi"/>
                <w:b/>
                <w:bCs/>
                <w:color w:val="FFFFFF" w:themeColor="background1"/>
                <w:sz w:val="28"/>
                <w:szCs w:val="28"/>
              </w:rPr>
              <w:t>Was ist Feedback?</w:t>
            </w:r>
          </w:p>
        </w:tc>
      </w:tr>
      <w:tr w:rsidR="00121D04" w:rsidRPr="00DF55BA" w:rsidTr="00F87BBF">
        <w:tc>
          <w:tcPr>
            <w:tcW w:w="802" w:type="dxa"/>
            <w:vMerge/>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p>
        </w:tc>
        <w:tc>
          <w:tcPr>
            <w:tcW w:w="8486" w:type="dxa"/>
            <w:shd w:val="clear" w:color="auto" w:fill="92D050"/>
          </w:tcPr>
          <w:p w:rsidR="00121D04" w:rsidRPr="00D8238D" w:rsidRDefault="00121D04" w:rsidP="00121D04">
            <w:pPr>
              <w:spacing w:before="120" w:after="120"/>
              <w:rPr>
                <w:rFonts w:cstheme="minorHAnsi"/>
                <w:b/>
                <w:bCs/>
                <w:color w:val="FFFFFF" w:themeColor="background1"/>
                <w:sz w:val="28"/>
                <w:szCs w:val="28"/>
              </w:rPr>
            </w:pPr>
            <w:r>
              <w:rPr>
                <w:rFonts w:cstheme="minorHAnsi"/>
                <w:b/>
                <w:bCs/>
                <w:color w:val="FFFFFF" w:themeColor="background1"/>
                <w:sz w:val="28"/>
                <w:szCs w:val="28"/>
              </w:rPr>
              <w:t xml:space="preserve">2.2 </w:t>
            </w:r>
            <w:r w:rsidRPr="00D8238D">
              <w:rPr>
                <w:rFonts w:cstheme="minorHAnsi"/>
                <w:b/>
                <w:bCs/>
                <w:color w:val="FFFFFF" w:themeColor="background1"/>
                <w:sz w:val="28"/>
                <w:szCs w:val="28"/>
              </w:rPr>
              <w:t>Relevanz und Anwendungsbereiche von Feedback</w:t>
            </w:r>
          </w:p>
        </w:tc>
      </w:tr>
      <w:tr w:rsidR="00121D04" w:rsidRPr="00DF55BA" w:rsidTr="00B1432B">
        <w:tc>
          <w:tcPr>
            <w:tcW w:w="802" w:type="dxa"/>
            <w:vMerge/>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p>
        </w:tc>
        <w:tc>
          <w:tcPr>
            <w:tcW w:w="8486" w:type="dxa"/>
            <w:shd w:val="clear" w:color="auto" w:fill="92D050"/>
          </w:tcPr>
          <w:p w:rsidR="00121D04" w:rsidRPr="00D8238D" w:rsidRDefault="00121D04" w:rsidP="004B4442">
            <w:pPr>
              <w:spacing w:before="120" w:after="120"/>
              <w:rPr>
                <w:rFonts w:cstheme="minorHAnsi"/>
                <w:b/>
                <w:bCs/>
                <w:color w:val="FFFFFF" w:themeColor="background1"/>
                <w:sz w:val="28"/>
                <w:szCs w:val="28"/>
              </w:rPr>
            </w:pPr>
            <w:r>
              <w:rPr>
                <w:rFonts w:cstheme="minorHAnsi"/>
                <w:b/>
                <w:bCs/>
                <w:color w:val="FFFFFF" w:themeColor="background1"/>
                <w:sz w:val="28"/>
                <w:szCs w:val="28"/>
              </w:rPr>
              <w:t xml:space="preserve">2.3 </w:t>
            </w:r>
            <w:r w:rsidRPr="00D8238D">
              <w:rPr>
                <w:rFonts w:cstheme="minorHAnsi"/>
                <w:b/>
                <w:bCs/>
                <w:color w:val="FFFFFF" w:themeColor="background1"/>
                <w:sz w:val="28"/>
                <w:szCs w:val="28"/>
              </w:rPr>
              <w:t xml:space="preserve">Woher kommt die Unsicherheit beim Feedback geben und </w:t>
            </w:r>
            <w:r w:rsidR="004B4442">
              <w:rPr>
                <w:rFonts w:cstheme="minorHAnsi"/>
                <w:b/>
                <w:bCs/>
                <w:color w:val="FFFFFF" w:themeColor="background1"/>
                <w:sz w:val="28"/>
                <w:szCs w:val="28"/>
              </w:rPr>
              <w:br/>
            </w:r>
            <w:r w:rsidRPr="00D8238D">
              <w:rPr>
                <w:rFonts w:cstheme="minorHAnsi"/>
                <w:b/>
                <w:bCs/>
                <w:color w:val="FFFFFF" w:themeColor="background1"/>
                <w:sz w:val="28"/>
                <w:szCs w:val="28"/>
              </w:rPr>
              <w:t>erhalten?</w:t>
            </w:r>
          </w:p>
        </w:tc>
      </w:tr>
      <w:tr w:rsidR="00121D04" w:rsidRPr="00DF55BA" w:rsidTr="000D7389">
        <w:tc>
          <w:tcPr>
            <w:tcW w:w="802" w:type="dxa"/>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r w:rsidRPr="00D8238D">
              <w:rPr>
                <w:rFonts w:cstheme="minorHAnsi"/>
                <w:b/>
                <w:bCs/>
                <w:color w:val="FFFFFF" w:themeColor="background1"/>
                <w:sz w:val="28"/>
                <w:szCs w:val="28"/>
              </w:rPr>
              <w:t>3</w:t>
            </w:r>
          </w:p>
        </w:tc>
        <w:tc>
          <w:tcPr>
            <w:tcW w:w="8486" w:type="dxa"/>
            <w:shd w:val="clear" w:color="auto" w:fill="92D050"/>
          </w:tcPr>
          <w:p w:rsidR="00121D04" w:rsidRPr="00D8238D" w:rsidRDefault="00121D04" w:rsidP="00121D04">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t>Fokus II: Wo stehe ich?</w:t>
            </w:r>
          </w:p>
        </w:tc>
      </w:tr>
      <w:tr w:rsidR="00121D04" w:rsidRPr="00DF55BA" w:rsidTr="00A76928">
        <w:tc>
          <w:tcPr>
            <w:tcW w:w="802" w:type="dxa"/>
            <w:vMerge w:val="restart"/>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r w:rsidRPr="00D8238D">
              <w:rPr>
                <w:rFonts w:cstheme="minorHAnsi"/>
                <w:b/>
                <w:bCs/>
                <w:color w:val="FFFFFF" w:themeColor="background1"/>
                <w:sz w:val="28"/>
                <w:szCs w:val="28"/>
              </w:rPr>
              <w:t>4</w:t>
            </w:r>
          </w:p>
        </w:tc>
        <w:tc>
          <w:tcPr>
            <w:tcW w:w="8486" w:type="dxa"/>
            <w:shd w:val="clear" w:color="auto" w:fill="92D050"/>
          </w:tcPr>
          <w:p w:rsidR="00121D04" w:rsidRPr="00D8238D" w:rsidRDefault="00121D04" w:rsidP="00121D04">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t>Fokus III: Wie entwickle ich mich weiter?</w:t>
            </w:r>
            <w:r>
              <w:rPr>
                <w:rFonts w:cstheme="minorHAnsi"/>
                <w:b/>
                <w:bCs/>
                <w:color w:val="FFFFFF" w:themeColor="background1"/>
                <w:sz w:val="28"/>
                <w:szCs w:val="28"/>
              </w:rPr>
              <w:br/>
            </w:r>
            <w:r w:rsidRPr="00D8238D">
              <w:rPr>
                <w:rFonts w:cstheme="minorHAnsi"/>
                <w:b/>
                <w:bCs/>
                <w:color w:val="FFFFFF" w:themeColor="background1"/>
                <w:sz w:val="28"/>
                <w:szCs w:val="28"/>
              </w:rPr>
              <w:t>(Mein persönlicher Feedback-Fahrplan)</w:t>
            </w:r>
          </w:p>
        </w:tc>
      </w:tr>
      <w:tr w:rsidR="00121D04" w:rsidRPr="00DF55BA" w:rsidTr="00810042">
        <w:tc>
          <w:tcPr>
            <w:tcW w:w="802" w:type="dxa"/>
            <w:vMerge/>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p>
        </w:tc>
        <w:tc>
          <w:tcPr>
            <w:tcW w:w="8486" w:type="dxa"/>
            <w:shd w:val="clear" w:color="auto" w:fill="92D050"/>
          </w:tcPr>
          <w:p w:rsidR="00121D04" w:rsidRPr="00D8238D" w:rsidRDefault="006527EB" w:rsidP="00121D04">
            <w:pPr>
              <w:spacing w:before="120" w:after="120"/>
              <w:rPr>
                <w:rFonts w:cstheme="minorHAnsi"/>
                <w:b/>
                <w:bCs/>
                <w:color w:val="FFFFFF" w:themeColor="background1"/>
                <w:sz w:val="28"/>
                <w:szCs w:val="28"/>
              </w:rPr>
            </w:pPr>
            <w:r>
              <w:rPr>
                <w:rFonts w:cstheme="minorHAnsi"/>
                <w:b/>
                <w:bCs/>
                <w:color w:val="FFFFFF" w:themeColor="background1"/>
                <w:sz w:val="28"/>
                <w:szCs w:val="28"/>
              </w:rPr>
              <w:t xml:space="preserve">4.1 </w:t>
            </w:r>
            <w:r w:rsidR="00121D04" w:rsidRPr="00D8238D">
              <w:rPr>
                <w:rFonts w:cstheme="minorHAnsi"/>
                <w:b/>
                <w:bCs/>
                <w:color w:val="FFFFFF" w:themeColor="background1"/>
                <w:sz w:val="28"/>
                <w:szCs w:val="28"/>
              </w:rPr>
              <w:t>Selbstreflexion zum Feedback (geben und erhalten)</w:t>
            </w:r>
          </w:p>
        </w:tc>
      </w:tr>
      <w:tr w:rsidR="00121D04" w:rsidRPr="00DF55BA" w:rsidTr="009C05D7">
        <w:tc>
          <w:tcPr>
            <w:tcW w:w="802" w:type="dxa"/>
            <w:vMerge/>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p>
        </w:tc>
        <w:tc>
          <w:tcPr>
            <w:tcW w:w="8486" w:type="dxa"/>
            <w:shd w:val="clear" w:color="auto" w:fill="92D050"/>
          </w:tcPr>
          <w:p w:rsidR="00121D04" w:rsidRPr="00D8238D" w:rsidRDefault="006527EB" w:rsidP="00121D04">
            <w:pPr>
              <w:spacing w:before="120" w:after="120"/>
              <w:rPr>
                <w:rFonts w:cstheme="minorHAnsi"/>
                <w:b/>
                <w:bCs/>
                <w:color w:val="FFFFFF" w:themeColor="background1"/>
                <w:sz w:val="28"/>
                <w:szCs w:val="28"/>
              </w:rPr>
            </w:pPr>
            <w:r>
              <w:rPr>
                <w:rFonts w:cstheme="minorHAnsi"/>
                <w:b/>
                <w:bCs/>
                <w:color w:val="FFFFFF" w:themeColor="background1"/>
                <w:sz w:val="28"/>
                <w:szCs w:val="28"/>
              </w:rPr>
              <w:t xml:space="preserve">4.2 </w:t>
            </w:r>
            <w:r w:rsidR="00121D04" w:rsidRPr="00D8238D">
              <w:rPr>
                <w:rFonts w:cstheme="minorHAnsi"/>
                <w:b/>
                <w:bCs/>
                <w:color w:val="FFFFFF" w:themeColor="background1"/>
                <w:sz w:val="28"/>
                <w:szCs w:val="28"/>
              </w:rPr>
              <w:t>Tipps zum Feedback GEBEN</w:t>
            </w:r>
          </w:p>
        </w:tc>
      </w:tr>
      <w:tr w:rsidR="00121D04" w:rsidRPr="00DF55BA" w:rsidTr="005F0672">
        <w:tc>
          <w:tcPr>
            <w:tcW w:w="802" w:type="dxa"/>
            <w:vMerge/>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p>
        </w:tc>
        <w:tc>
          <w:tcPr>
            <w:tcW w:w="8486" w:type="dxa"/>
            <w:shd w:val="clear" w:color="auto" w:fill="92D050"/>
          </w:tcPr>
          <w:p w:rsidR="00121D04" w:rsidRPr="00D8238D" w:rsidRDefault="006527EB" w:rsidP="00121D04">
            <w:pPr>
              <w:spacing w:before="120" w:after="120"/>
              <w:rPr>
                <w:rFonts w:cstheme="minorHAnsi"/>
                <w:b/>
                <w:bCs/>
                <w:color w:val="FFFFFF" w:themeColor="background1"/>
                <w:sz w:val="28"/>
                <w:szCs w:val="28"/>
              </w:rPr>
            </w:pPr>
            <w:r>
              <w:rPr>
                <w:rFonts w:cstheme="minorHAnsi"/>
                <w:b/>
                <w:bCs/>
                <w:color w:val="FFFFFF" w:themeColor="background1"/>
                <w:sz w:val="28"/>
                <w:szCs w:val="28"/>
              </w:rPr>
              <w:t xml:space="preserve">4.3 </w:t>
            </w:r>
            <w:r w:rsidR="00121D04" w:rsidRPr="00D8238D">
              <w:rPr>
                <w:rFonts w:cstheme="minorHAnsi"/>
                <w:b/>
                <w:bCs/>
                <w:color w:val="FFFFFF" w:themeColor="background1"/>
                <w:sz w:val="28"/>
                <w:szCs w:val="28"/>
              </w:rPr>
              <w:t>Regeln für hilfreiches Feedback</w:t>
            </w:r>
          </w:p>
        </w:tc>
      </w:tr>
      <w:tr w:rsidR="00121D04" w:rsidRPr="00DF55BA" w:rsidTr="00A81FFE">
        <w:tc>
          <w:tcPr>
            <w:tcW w:w="802" w:type="dxa"/>
            <w:vMerge/>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p>
        </w:tc>
        <w:tc>
          <w:tcPr>
            <w:tcW w:w="8486" w:type="dxa"/>
            <w:shd w:val="clear" w:color="auto" w:fill="92D050"/>
          </w:tcPr>
          <w:p w:rsidR="00121D04" w:rsidRPr="00D8238D" w:rsidRDefault="008E2622" w:rsidP="00121D04">
            <w:pPr>
              <w:spacing w:before="120" w:after="120"/>
              <w:rPr>
                <w:rFonts w:cstheme="minorHAnsi"/>
                <w:b/>
                <w:bCs/>
                <w:color w:val="FFFFFF" w:themeColor="background1"/>
                <w:sz w:val="28"/>
                <w:szCs w:val="28"/>
              </w:rPr>
            </w:pPr>
            <w:r>
              <w:rPr>
                <w:rFonts w:cstheme="minorHAnsi"/>
                <w:b/>
                <w:bCs/>
                <w:color w:val="FFFFFF" w:themeColor="background1"/>
                <w:sz w:val="28"/>
                <w:szCs w:val="28"/>
              </w:rPr>
              <w:t xml:space="preserve">4.4 </w:t>
            </w:r>
            <w:r w:rsidR="00121D04" w:rsidRPr="00D8238D">
              <w:rPr>
                <w:rFonts w:cstheme="minorHAnsi"/>
                <w:b/>
                <w:bCs/>
                <w:color w:val="FFFFFF" w:themeColor="background1"/>
                <w:sz w:val="28"/>
                <w:szCs w:val="28"/>
              </w:rPr>
              <w:t>Tipps zum Feedback ERHALTEN</w:t>
            </w:r>
          </w:p>
        </w:tc>
      </w:tr>
      <w:tr w:rsidR="00121D04" w:rsidRPr="00DF55BA" w:rsidTr="0089138F">
        <w:tc>
          <w:tcPr>
            <w:tcW w:w="802" w:type="dxa"/>
            <w:vMerge/>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p>
        </w:tc>
        <w:tc>
          <w:tcPr>
            <w:tcW w:w="8486" w:type="dxa"/>
            <w:shd w:val="clear" w:color="auto" w:fill="92D050"/>
          </w:tcPr>
          <w:p w:rsidR="00121D04" w:rsidRPr="00D8238D" w:rsidRDefault="008E2622" w:rsidP="00121D04">
            <w:pPr>
              <w:spacing w:before="120" w:after="120"/>
              <w:rPr>
                <w:rFonts w:cstheme="minorHAnsi"/>
                <w:b/>
                <w:bCs/>
                <w:color w:val="FFFFFF" w:themeColor="background1"/>
                <w:sz w:val="28"/>
                <w:szCs w:val="28"/>
              </w:rPr>
            </w:pPr>
            <w:r>
              <w:rPr>
                <w:rFonts w:cstheme="minorHAnsi"/>
                <w:b/>
                <w:bCs/>
                <w:color w:val="FFFFFF" w:themeColor="background1"/>
                <w:sz w:val="28"/>
                <w:szCs w:val="28"/>
              </w:rPr>
              <w:t xml:space="preserve">4.5 </w:t>
            </w:r>
            <w:r w:rsidR="00121D04" w:rsidRPr="008E2622">
              <w:rPr>
                <w:rFonts w:cstheme="minorHAnsi"/>
                <w:b/>
                <w:bCs/>
                <w:color w:val="FFFFFF" w:themeColor="background1"/>
                <w:sz w:val="28"/>
                <w:szCs w:val="28"/>
              </w:rPr>
              <w:t xml:space="preserve">Mit Feedback und Anregungen umgehen </w:t>
            </w:r>
            <w:r>
              <w:rPr>
                <w:rFonts w:cstheme="minorHAnsi"/>
                <w:b/>
                <w:bCs/>
                <w:color w:val="FFFFFF" w:themeColor="background1"/>
                <w:sz w:val="28"/>
                <w:szCs w:val="28"/>
              </w:rPr>
              <w:br/>
            </w:r>
            <w:r w:rsidR="00121D04" w:rsidRPr="00D8238D">
              <w:rPr>
                <w:rFonts w:cstheme="minorHAnsi"/>
                <w:b/>
                <w:bCs/>
                <w:color w:val="FFFFFF" w:themeColor="background1"/>
                <w:sz w:val="28"/>
                <w:szCs w:val="28"/>
              </w:rPr>
              <w:t>(Fokus: Feedback zu kommunikativem Verhalten)</w:t>
            </w:r>
          </w:p>
        </w:tc>
      </w:tr>
      <w:tr w:rsidR="00121D04" w:rsidRPr="00DF55BA" w:rsidTr="00427837">
        <w:tc>
          <w:tcPr>
            <w:tcW w:w="802" w:type="dxa"/>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r w:rsidRPr="00D8238D">
              <w:rPr>
                <w:rFonts w:cstheme="minorHAnsi"/>
                <w:b/>
                <w:bCs/>
                <w:color w:val="FFFFFF" w:themeColor="background1"/>
                <w:sz w:val="28"/>
                <w:szCs w:val="28"/>
              </w:rPr>
              <w:t>5</w:t>
            </w:r>
          </w:p>
        </w:tc>
        <w:tc>
          <w:tcPr>
            <w:tcW w:w="8486" w:type="dxa"/>
            <w:shd w:val="clear" w:color="auto" w:fill="92D050"/>
          </w:tcPr>
          <w:p w:rsidR="00121D04" w:rsidRPr="00D8238D" w:rsidRDefault="00121D04" w:rsidP="00121D04">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t>Diskussion/Austausch</w:t>
            </w:r>
          </w:p>
        </w:tc>
      </w:tr>
      <w:tr w:rsidR="006117FB" w:rsidRPr="00DF55BA" w:rsidTr="00427837">
        <w:tc>
          <w:tcPr>
            <w:tcW w:w="802" w:type="dxa"/>
            <w:shd w:val="clear" w:color="auto" w:fill="365F91" w:themeFill="accent1" w:themeFillShade="BF"/>
          </w:tcPr>
          <w:p w:rsidR="006117FB" w:rsidRPr="00D8238D" w:rsidRDefault="006117FB" w:rsidP="006117FB">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6</w:t>
            </w:r>
          </w:p>
        </w:tc>
        <w:tc>
          <w:tcPr>
            <w:tcW w:w="8486" w:type="dxa"/>
            <w:shd w:val="clear" w:color="auto" w:fill="92D050"/>
          </w:tcPr>
          <w:p w:rsidR="006117FB" w:rsidRPr="00D8238D" w:rsidRDefault="006117FB" w:rsidP="006117FB">
            <w:pPr>
              <w:spacing w:before="120" w:after="120"/>
              <w:rPr>
                <w:rFonts w:cstheme="minorHAnsi"/>
                <w:b/>
                <w:bCs/>
                <w:color w:val="FFFFFF" w:themeColor="background1"/>
                <w:sz w:val="28"/>
                <w:szCs w:val="28"/>
              </w:rPr>
            </w:pPr>
            <w:r w:rsidRPr="006117FB">
              <w:rPr>
                <w:rFonts w:cstheme="minorHAnsi"/>
                <w:b/>
                <w:bCs/>
                <w:color w:val="FFFFFF" w:themeColor="background1"/>
                <w:sz w:val="28"/>
                <w:szCs w:val="28"/>
              </w:rPr>
              <w:t>Meine weiterführenden Gedanken, Ideen, Fragen etc.</w:t>
            </w:r>
          </w:p>
        </w:tc>
      </w:tr>
      <w:tr w:rsidR="006117FB" w:rsidRPr="00DF55BA" w:rsidTr="00E73BC3">
        <w:tc>
          <w:tcPr>
            <w:tcW w:w="802" w:type="dxa"/>
            <w:shd w:val="clear" w:color="auto" w:fill="365F91" w:themeFill="accent1" w:themeFillShade="BF"/>
          </w:tcPr>
          <w:p w:rsidR="006117FB" w:rsidRPr="00D8238D" w:rsidRDefault="006117FB" w:rsidP="006117FB">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7</w:t>
            </w:r>
          </w:p>
        </w:tc>
        <w:tc>
          <w:tcPr>
            <w:tcW w:w="8486" w:type="dxa"/>
            <w:shd w:val="clear" w:color="auto" w:fill="92D050"/>
          </w:tcPr>
          <w:p w:rsidR="006117FB" w:rsidRPr="00D8238D" w:rsidRDefault="006117FB" w:rsidP="006117FB">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t>Literatur und Quellen</w:t>
            </w:r>
          </w:p>
        </w:tc>
      </w:tr>
      <w:tr w:rsidR="006117FB" w:rsidRPr="00DF55BA" w:rsidTr="000C0873">
        <w:tc>
          <w:tcPr>
            <w:tcW w:w="802" w:type="dxa"/>
            <w:shd w:val="clear" w:color="auto" w:fill="365F91" w:themeFill="accent1" w:themeFillShade="BF"/>
          </w:tcPr>
          <w:p w:rsidR="006117FB" w:rsidRPr="00D8238D" w:rsidRDefault="006117FB" w:rsidP="006117FB">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8</w:t>
            </w:r>
          </w:p>
        </w:tc>
        <w:tc>
          <w:tcPr>
            <w:tcW w:w="8486" w:type="dxa"/>
            <w:shd w:val="clear" w:color="auto" w:fill="92D050"/>
          </w:tcPr>
          <w:p w:rsidR="006117FB" w:rsidRPr="00D8238D" w:rsidRDefault="006117FB" w:rsidP="006117FB">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t>Impressum</w:t>
            </w:r>
          </w:p>
        </w:tc>
      </w:tr>
    </w:tbl>
    <w:p w:rsidR="00562D91" w:rsidRDefault="00562D91" w:rsidP="00DA2EA6">
      <w:pPr>
        <w:spacing w:after="0" w:line="240" w:lineRule="auto"/>
        <w:rPr>
          <w:sz w:val="24"/>
          <w:szCs w:val="24"/>
        </w:rPr>
      </w:pPr>
    </w:p>
    <w:p w:rsidR="00387322" w:rsidRDefault="00387322" w:rsidP="00DA2EA6">
      <w:pPr>
        <w:spacing w:after="0" w:line="240" w:lineRule="auto"/>
        <w:rPr>
          <w:sz w:val="24"/>
          <w:szCs w:val="24"/>
        </w:rPr>
      </w:pPr>
    </w:p>
    <w:p w:rsidR="00E97C1C" w:rsidRPr="00665D05" w:rsidRDefault="00E97C1C" w:rsidP="00DA2EA6">
      <w:pPr>
        <w:spacing w:after="0" w:line="240" w:lineRule="auto"/>
        <w:rPr>
          <w:sz w:val="24"/>
          <w:szCs w:val="24"/>
        </w:rPr>
        <w:sectPr w:rsidR="00E97C1C" w:rsidRPr="00665D05" w:rsidSect="00B12C34">
          <w:pgSz w:w="11906" w:h="16838"/>
          <w:pgMar w:top="1417" w:right="1417" w:bottom="1134" w:left="1417" w:header="426" w:footer="708" w:gutter="0"/>
          <w:pgNumType w:start="2"/>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9"/>
        <w:gridCol w:w="8393"/>
      </w:tblGrid>
      <w:tr w:rsidR="00387322" w:rsidRPr="00C6780C" w:rsidTr="00C86CB8">
        <w:tc>
          <w:tcPr>
            <w:tcW w:w="669" w:type="dxa"/>
            <w:shd w:val="clear" w:color="auto" w:fill="365F91" w:themeFill="accent1" w:themeFillShade="BF"/>
          </w:tcPr>
          <w:p w:rsidR="00387322" w:rsidRPr="006C2003" w:rsidRDefault="00387322" w:rsidP="00DE35AF">
            <w:pPr>
              <w:spacing w:before="120" w:after="120"/>
              <w:jc w:val="center"/>
              <w:rPr>
                <w:b/>
                <w:color w:val="FFFFFF" w:themeColor="background1"/>
                <w:sz w:val="32"/>
                <w:szCs w:val="24"/>
              </w:rPr>
            </w:pPr>
            <w:r w:rsidRPr="006C2003">
              <w:rPr>
                <w:b/>
                <w:color w:val="FFFFFF" w:themeColor="background1"/>
                <w:sz w:val="32"/>
                <w:szCs w:val="24"/>
              </w:rPr>
              <w:lastRenderedPageBreak/>
              <w:t>1</w:t>
            </w:r>
          </w:p>
        </w:tc>
        <w:tc>
          <w:tcPr>
            <w:tcW w:w="8393" w:type="dxa"/>
            <w:shd w:val="clear" w:color="auto" w:fill="92D050"/>
          </w:tcPr>
          <w:p w:rsidR="00387322" w:rsidRPr="000B194B" w:rsidRDefault="00387322" w:rsidP="00DE35AF">
            <w:pPr>
              <w:spacing w:before="120" w:after="120"/>
              <w:rPr>
                <w:rFonts w:eastAsia="Times New Roman"/>
                <w:b/>
                <w:color w:val="FFFFFF" w:themeColor="background1"/>
                <w:sz w:val="32"/>
                <w:szCs w:val="24"/>
              </w:rPr>
            </w:pPr>
            <w:r w:rsidRPr="000B194B">
              <w:rPr>
                <w:rFonts w:eastAsia="Times New Roman"/>
                <w:b/>
                <w:color w:val="FFFFFF" w:themeColor="background1"/>
                <w:sz w:val="32"/>
                <w:szCs w:val="24"/>
              </w:rPr>
              <w:t xml:space="preserve">Fokus I: Woher komme ich? </w:t>
            </w:r>
          </w:p>
        </w:tc>
      </w:tr>
    </w:tbl>
    <w:p w:rsidR="00387322" w:rsidRPr="00CC488F" w:rsidRDefault="00387322" w:rsidP="00DA2EA6">
      <w:pPr>
        <w:spacing w:after="0" w:line="240" w:lineRule="auto"/>
        <w:rPr>
          <w:sz w:val="24"/>
          <w:szCs w:val="24"/>
        </w:rPr>
      </w:pPr>
    </w:p>
    <w:tbl>
      <w:tblPr>
        <w:tblStyle w:val="Tabellenraster"/>
        <w:tblW w:w="9096" w:type="dxa"/>
        <w:tblBorders>
          <w:bottom w:val="none" w:sz="0" w:space="0" w:color="auto"/>
          <w:right w:val="none" w:sz="0" w:space="0" w:color="auto"/>
        </w:tblBorders>
        <w:tblLook w:val="04A0" w:firstRow="1" w:lastRow="0" w:firstColumn="1" w:lastColumn="0" w:noHBand="0" w:noVBand="1"/>
      </w:tblPr>
      <w:tblGrid>
        <w:gridCol w:w="9096"/>
      </w:tblGrid>
      <w:tr w:rsidR="00CC488F" w:rsidTr="00110AC1">
        <w:trPr>
          <w:trHeight w:val="6576"/>
        </w:trPr>
        <w:tc>
          <w:tcPr>
            <w:tcW w:w="9096" w:type="dxa"/>
            <w:tcBorders>
              <w:bottom w:val="nil"/>
            </w:tcBorders>
          </w:tcPr>
          <w:p w:rsidR="00CC488F" w:rsidRPr="00F32A0A" w:rsidRDefault="00CC488F" w:rsidP="00C0725D">
            <w:pPr>
              <w:spacing w:before="120"/>
              <w:rPr>
                <w:color w:val="002060"/>
                <w:sz w:val="24"/>
                <w:szCs w:val="24"/>
              </w:rPr>
            </w:pPr>
            <w:r w:rsidRPr="00F32A0A">
              <w:rPr>
                <w:color w:val="002060"/>
                <w:sz w:val="24"/>
                <w:szCs w:val="24"/>
              </w:rPr>
              <w:t xml:space="preserve">Meine Erfahrungen mit Feedback </w:t>
            </w:r>
            <w:r w:rsidRPr="00F32A0A">
              <w:rPr>
                <w:color w:val="002060"/>
                <w:sz w:val="24"/>
                <w:szCs w:val="24"/>
              </w:rPr>
              <w:br/>
              <w:t xml:space="preserve">(Biografischer Rückblick auf Geben </w:t>
            </w:r>
            <w:r w:rsidR="0029097E" w:rsidRPr="00F32A0A">
              <w:rPr>
                <w:color w:val="002060"/>
                <w:sz w:val="24"/>
                <w:szCs w:val="24"/>
              </w:rPr>
              <w:t xml:space="preserve">und Erhalt </w:t>
            </w:r>
            <w:r w:rsidRPr="00F32A0A">
              <w:rPr>
                <w:color w:val="002060"/>
                <w:sz w:val="24"/>
                <w:szCs w:val="24"/>
              </w:rPr>
              <w:t>von Feedback)</w:t>
            </w:r>
            <w:r w:rsidR="00641153">
              <w:rPr>
                <w:color w:val="002060"/>
                <w:sz w:val="24"/>
                <w:szCs w:val="24"/>
              </w:rPr>
              <w:t>:</w:t>
            </w:r>
          </w:p>
          <w:p w:rsidR="00AC2198" w:rsidRDefault="00AC2198" w:rsidP="00240A9E">
            <w:pPr>
              <w:rPr>
                <w:sz w:val="24"/>
                <w:szCs w:val="24"/>
              </w:rPr>
            </w:pPr>
          </w:p>
          <w:sdt>
            <w:sdtPr>
              <w:rPr>
                <w:rFonts w:cstheme="minorHAnsi"/>
                <w:color w:val="002060"/>
                <w:sz w:val="24"/>
                <w:szCs w:val="24"/>
              </w:rPr>
              <w:id w:val="1208531643"/>
              <w:placeholder>
                <w:docPart w:val="9382465155CB476DBF1F0C0A8DACD696"/>
              </w:placeholder>
              <w:showingPlcHdr/>
            </w:sdtPr>
            <w:sdtEndPr/>
            <w:sdtContent>
              <w:bookmarkStart w:id="1" w:name="_GoBack" w:displacedByCustomXml="prev"/>
              <w:p w:rsidR="00F41816" w:rsidRDefault="006F7990" w:rsidP="00F41816">
                <w:pPr>
                  <w:rPr>
                    <w:rFonts w:cstheme="minorHAnsi"/>
                    <w:color w:val="002060"/>
                    <w:sz w:val="24"/>
                    <w:szCs w:val="24"/>
                  </w:rPr>
                </w:pPr>
                <w:r w:rsidRPr="006F7990">
                  <w:rPr>
                    <w:rStyle w:val="Platzhaltertext"/>
                  </w:rPr>
                  <w:t>Klicken oder tippen Sie hier, um Text einzugeben.</w:t>
                </w:r>
              </w:p>
              <w:bookmarkEnd w:id="1" w:displacedByCustomXml="next"/>
            </w:sdtContent>
          </w:sdt>
          <w:p w:rsidR="00F41816" w:rsidRDefault="00F41816" w:rsidP="00240A9E">
            <w:pPr>
              <w:rPr>
                <w:sz w:val="24"/>
                <w:szCs w:val="24"/>
              </w:rPr>
            </w:pPr>
          </w:p>
        </w:tc>
      </w:tr>
      <w:tr w:rsidR="00E51548" w:rsidTr="00110AC1">
        <w:trPr>
          <w:trHeight w:val="191"/>
        </w:trPr>
        <w:tc>
          <w:tcPr>
            <w:tcW w:w="9096" w:type="dxa"/>
            <w:tcBorders>
              <w:top w:val="nil"/>
              <w:left w:val="nil"/>
              <w:bottom w:val="single" w:sz="4" w:space="0" w:color="auto"/>
            </w:tcBorders>
          </w:tcPr>
          <w:p w:rsidR="00E51548" w:rsidRPr="00E51548" w:rsidRDefault="00E51548" w:rsidP="00C0725D">
            <w:pPr>
              <w:spacing w:before="120"/>
              <w:rPr>
                <w:color w:val="002060"/>
                <w:sz w:val="6"/>
                <w:szCs w:val="6"/>
              </w:rPr>
            </w:pPr>
          </w:p>
        </w:tc>
      </w:tr>
      <w:tr w:rsidR="00CC488F" w:rsidTr="00110AC1">
        <w:trPr>
          <w:trHeight w:val="5984"/>
        </w:trPr>
        <w:tc>
          <w:tcPr>
            <w:tcW w:w="9096" w:type="dxa"/>
            <w:tcBorders>
              <w:top w:val="single" w:sz="4" w:space="0" w:color="auto"/>
              <w:bottom w:val="nil"/>
            </w:tcBorders>
          </w:tcPr>
          <w:p w:rsidR="00CC488F" w:rsidRPr="00F32A0A" w:rsidRDefault="00CC488F" w:rsidP="00C0725D">
            <w:pPr>
              <w:spacing w:before="120"/>
              <w:rPr>
                <w:color w:val="002060"/>
                <w:sz w:val="24"/>
                <w:szCs w:val="24"/>
              </w:rPr>
            </w:pPr>
            <w:r w:rsidRPr="00F32A0A">
              <w:rPr>
                <w:color w:val="002060"/>
                <w:sz w:val="24"/>
                <w:szCs w:val="24"/>
              </w:rPr>
              <w:t xml:space="preserve">Meines Erachtens wichtige Punkte, um Feedback zu </w:t>
            </w:r>
            <w:r w:rsidRPr="00F32A0A">
              <w:rPr>
                <w:i/>
                <w:color w:val="002060"/>
                <w:sz w:val="24"/>
                <w:szCs w:val="24"/>
              </w:rPr>
              <w:t>geben</w:t>
            </w:r>
            <w:r w:rsidRPr="00F32A0A">
              <w:rPr>
                <w:color w:val="002060"/>
                <w:sz w:val="24"/>
                <w:szCs w:val="24"/>
              </w:rPr>
              <w:t xml:space="preserve"> </w:t>
            </w:r>
            <w:r w:rsidR="002B3C20">
              <w:rPr>
                <w:color w:val="002060"/>
                <w:sz w:val="24"/>
                <w:szCs w:val="24"/>
              </w:rPr>
              <w:t>und</w:t>
            </w:r>
            <w:r w:rsidRPr="00F32A0A">
              <w:rPr>
                <w:color w:val="002060"/>
                <w:sz w:val="24"/>
                <w:szCs w:val="24"/>
              </w:rPr>
              <w:t xml:space="preserve"> mit Feedback </w:t>
            </w:r>
            <w:r w:rsidRPr="00F32A0A">
              <w:rPr>
                <w:i/>
                <w:color w:val="002060"/>
                <w:sz w:val="24"/>
                <w:szCs w:val="24"/>
              </w:rPr>
              <w:t>umzugehen</w:t>
            </w:r>
            <w:r w:rsidRPr="00F32A0A">
              <w:rPr>
                <w:color w:val="002060"/>
                <w:sz w:val="24"/>
                <w:szCs w:val="24"/>
              </w:rPr>
              <w:t>:</w:t>
            </w:r>
          </w:p>
          <w:p w:rsidR="00CC488F" w:rsidRDefault="00CC488F" w:rsidP="00240A9E">
            <w:pPr>
              <w:rPr>
                <w:color w:val="002060"/>
                <w:sz w:val="24"/>
                <w:szCs w:val="24"/>
              </w:rPr>
            </w:pPr>
          </w:p>
          <w:sdt>
            <w:sdtPr>
              <w:rPr>
                <w:rFonts w:cstheme="minorHAnsi"/>
                <w:color w:val="002060"/>
                <w:sz w:val="24"/>
                <w:szCs w:val="24"/>
              </w:rPr>
              <w:id w:val="333267435"/>
              <w:placeholder>
                <w:docPart w:val="1988C039F8D44422BF8BE73106CC1FC4"/>
              </w:placeholder>
              <w:showingPlcHdr/>
            </w:sdtPr>
            <w:sdtEndPr/>
            <w:sdtContent>
              <w:p w:rsidR="00240A9E" w:rsidRPr="00F32A0A" w:rsidRDefault="00F41816" w:rsidP="00240A9E">
                <w:pPr>
                  <w:rPr>
                    <w:color w:val="002060"/>
                    <w:sz w:val="24"/>
                    <w:szCs w:val="24"/>
                  </w:rPr>
                </w:pPr>
                <w:r w:rsidRPr="00C96517">
                  <w:rPr>
                    <w:rStyle w:val="Platzhaltertext"/>
                  </w:rPr>
                  <w:t>Klicken oder tippen Sie hier, um Text einzugeben.</w:t>
                </w:r>
              </w:p>
            </w:sdtContent>
          </w:sdt>
        </w:tc>
      </w:tr>
    </w:tbl>
    <w:p w:rsidR="00E03D32" w:rsidRDefault="00E03D32" w:rsidP="00E03D32">
      <w:pPr>
        <w:spacing w:after="0" w:line="240" w:lineRule="auto"/>
        <w:jc w:val="both"/>
        <w:rPr>
          <w:sz w:val="24"/>
          <w:szCs w:val="24"/>
        </w:rPr>
        <w:sectPr w:rsidR="00E03D32" w:rsidSect="00553733">
          <w:pgSz w:w="11906" w:h="16838"/>
          <w:pgMar w:top="1417" w:right="1417" w:bottom="1134" w:left="1417" w:header="426" w:footer="708"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9"/>
        <w:gridCol w:w="8393"/>
      </w:tblGrid>
      <w:tr w:rsidR="00E03D32" w:rsidRPr="003A1E2F" w:rsidTr="00C86CB8">
        <w:tc>
          <w:tcPr>
            <w:tcW w:w="675" w:type="dxa"/>
            <w:tcBorders>
              <w:top w:val="nil"/>
            </w:tcBorders>
            <w:shd w:val="clear" w:color="auto" w:fill="365F91" w:themeFill="accent1" w:themeFillShade="BF"/>
          </w:tcPr>
          <w:p w:rsidR="00E03D32" w:rsidRPr="00A645AD" w:rsidRDefault="00E03D32" w:rsidP="00AE081F">
            <w:pPr>
              <w:spacing w:before="120" w:after="120"/>
              <w:jc w:val="center"/>
              <w:rPr>
                <w:b/>
                <w:color w:val="FFFFFF" w:themeColor="background1"/>
                <w:sz w:val="32"/>
                <w:szCs w:val="24"/>
              </w:rPr>
            </w:pPr>
            <w:r w:rsidRPr="00A645AD">
              <w:rPr>
                <w:b/>
                <w:color w:val="FFFFFF" w:themeColor="background1"/>
                <w:sz w:val="32"/>
                <w:szCs w:val="24"/>
              </w:rPr>
              <w:lastRenderedPageBreak/>
              <w:t>2</w:t>
            </w:r>
          </w:p>
        </w:tc>
        <w:tc>
          <w:tcPr>
            <w:tcW w:w="8537" w:type="dxa"/>
            <w:tcBorders>
              <w:top w:val="nil"/>
            </w:tcBorders>
            <w:shd w:val="clear" w:color="auto" w:fill="92D050"/>
          </w:tcPr>
          <w:p w:rsidR="00E03D32" w:rsidRPr="00A645AD" w:rsidRDefault="00E03D32" w:rsidP="00AE081F">
            <w:pPr>
              <w:spacing w:before="120" w:after="120"/>
              <w:rPr>
                <w:rFonts w:eastAsia="Times New Roman"/>
                <w:b/>
                <w:color w:val="0070C0"/>
                <w:sz w:val="32"/>
                <w:szCs w:val="24"/>
              </w:rPr>
            </w:pPr>
            <w:r w:rsidRPr="000B194B">
              <w:rPr>
                <w:rFonts w:eastAsia="Times New Roman"/>
                <w:b/>
                <w:color w:val="FFFFFF" w:themeColor="background1"/>
                <w:sz w:val="32"/>
                <w:szCs w:val="24"/>
              </w:rPr>
              <w:t>Feedback – warum und wozu?</w:t>
            </w:r>
          </w:p>
        </w:tc>
      </w:tr>
    </w:tbl>
    <w:p w:rsidR="00E03D32" w:rsidRDefault="00E03D32" w:rsidP="00E03D32">
      <w:pPr>
        <w:spacing w:after="0" w:line="240" w:lineRule="auto"/>
        <w:jc w:val="both"/>
        <w:rPr>
          <w:rFonts w:cs="Tahoma"/>
          <w:sz w:val="24"/>
          <w:szCs w:val="24"/>
        </w:rPr>
      </w:pPr>
    </w:p>
    <w:p w:rsidR="009264C5" w:rsidRPr="003A1E2F" w:rsidRDefault="009264C5" w:rsidP="00E03D32">
      <w:pPr>
        <w:spacing w:after="0" w:line="240" w:lineRule="auto"/>
        <w:jc w:val="both"/>
        <w:rPr>
          <w:rFonts w:cs="Tahoma"/>
          <w:sz w:val="24"/>
          <w:szCs w:val="24"/>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2"/>
      </w:tblGrid>
      <w:tr w:rsidR="00E03D32" w:rsidRPr="003A1E2F" w:rsidTr="00C86CB8">
        <w:tc>
          <w:tcPr>
            <w:tcW w:w="9212" w:type="dxa"/>
            <w:shd w:val="clear" w:color="auto" w:fill="92D050"/>
          </w:tcPr>
          <w:p w:rsidR="00E03D32" w:rsidRPr="003A1E2F" w:rsidRDefault="00673223" w:rsidP="00AE081F">
            <w:pPr>
              <w:spacing w:before="60" w:after="60"/>
              <w:rPr>
                <w:b/>
                <w:sz w:val="24"/>
                <w:szCs w:val="24"/>
                <w:lang w:val="en-US"/>
              </w:rPr>
            </w:pPr>
            <w:r>
              <w:rPr>
                <w:rFonts w:eastAsia="Times New Roman"/>
                <w:b/>
                <w:color w:val="FFFFFF" w:themeColor="background1"/>
                <w:sz w:val="24"/>
                <w:szCs w:val="24"/>
                <w:lang w:val="en-US"/>
              </w:rPr>
              <w:t xml:space="preserve">2.1 </w:t>
            </w:r>
            <w:r w:rsidR="00E03D32" w:rsidRPr="00C86CB8">
              <w:rPr>
                <w:rFonts w:eastAsia="Times New Roman"/>
                <w:b/>
                <w:color w:val="FFFFFF" w:themeColor="background1"/>
                <w:sz w:val="24"/>
                <w:szCs w:val="24"/>
                <w:lang w:val="en-US"/>
              </w:rPr>
              <w:t>Was ist Feedback?</w:t>
            </w:r>
          </w:p>
        </w:tc>
      </w:tr>
    </w:tbl>
    <w:p w:rsidR="00E03D32" w:rsidRPr="00F32A0A" w:rsidRDefault="00E03D32" w:rsidP="00E03D32">
      <w:pPr>
        <w:spacing w:after="0" w:line="240" w:lineRule="auto"/>
        <w:jc w:val="both"/>
        <w:rPr>
          <w:color w:val="002060"/>
          <w:sz w:val="24"/>
          <w:szCs w:val="24"/>
        </w:rPr>
      </w:pPr>
    </w:p>
    <w:p w:rsidR="00F55533" w:rsidRPr="00F32A0A" w:rsidRDefault="00F55533" w:rsidP="00EA565A">
      <w:pPr>
        <w:pStyle w:val="Listenabsatz"/>
        <w:numPr>
          <w:ilvl w:val="0"/>
          <w:numId w:val="1"/>
        </w:numPr>
        <w:spacing w:after="60" w:line="240" w:lineRule="auto"/>
        <w:ind w:left="284" w:hanging="284"/>
        <w:contextualSpacing w:val="0"/>
        <w:jc w:val="both"/>
        <w:rPr>
          <w:color w:val="002060"/>
          <w:sz w:val="24"/>
          <w:szCs w:val="24"/>
        </w:rPr>
      </w:pPr>
      <w:r w:rsidRPr="00F32A0A">
        <w:rPr>
          <w:color w:val="002060"/>
          <w:sz w:val="24"/>
          <w:szCs w:val="24"/>
        </w:rPr>
        <w:t>„Feedback meint … die bewusste Rückmeldung von Informationen an eine Person zu ih</w:t>
      </w:r>
      <w:r w:rsidR="00E6110A" w:rsidRPr="00F32A0A">
        <w:rPr>
          <w:color w:val="002060"/>
          <w:sz w:val="24"/>
          <w:szCs w:val="24"/>
        </w:rPr>
        <w:t>rem vorherigen Verhalten.“</w:t>
      </w:r>
      <w:r w:rsidR="00E6110A" w:rsidRPr="00F32A0A">
        <w:rPr>
          <w:rStyle w:val="Funotenzeichen"/>
          <w:color w:val="002060"/>
          <w:sz w:val="24"/>
          <w:szCs w:val="24"/>
        </w:rPr>
        <w:footnoteReference w:id="1"/>
      </w:r>
    </w:p>
    <w:p w:rsidR="00253792" w:rsidRPr="00F32A0A" w:rsidRDefault="00253792" w:rsidP="00EA565A">
      <w:pPr>
        <w:pStyle w:val="Listenabsatz"/>
        <w:numPr>
          <w:ilvl w:val="0"/>
          <w:numId w:val="1"/>
        </w:numPr>
        <w:spacing w:after="60" w:line="240" w:lineRule="auto"/>
        <w:ind w:left="284" w:hanging="284"/>
        <w:contextualSpacing w:val="0"/>
        <w:jc w:val="both"/>
        <w:rPr>
          <w:color w:val="002060"/>
          <w:sz w:val="24"/>
          <w:szCs w:val="24"/>
        </w:rPr>
      </w:pPr>
      <w:r w:rsidRPr="00F32A0A">
        <w:rPr>
          <w:color w:val="002060"/>
          <w:sz w:val="24"/>
          <w:szCs w:val="24"/>
        </w:rPr>
        <w:t>Feedback ≠ „Lob und Tadel“</w:t>
      </w:r>
    </w:p>
    <w:p w:rsidR="00F55533" w:rsidRPr="00F32A0A" w:rsidRDefault="00F55533" w:rsidP="00EA565A">
      <w:pPr>
        <w:numPr>
          <w:ilvl w:val="0"/>
          <w:numId w:val="2"/>
        </w:numPr>
        <w:spacing w:after="60" w:line="240" w:lineRule="auto"/>
        <w:ind w:left="284" w:hanging="284"/>
        <w:jc w:val="both"/>
        <w:rPr>
          <w:color w:val="002060"/>
          <w:sz w:val="24"/>
          <w:szCs w:val="24"/>
        </w:rPr>
      </w:pPr>
      <w:r w:rsidRPr="00F32A0A">
        <w:rPr>
          <w:color w:val="002060"/>
          <w:sz w:val="24"/>
          <w:szCs w:val="24"/>
        </w:rPr>
        <w:t xml:space="preserve">bezieht sich auf Beobachtungen und das Gefühl, die das beobachtete Verhalten bei einem selbst ausgelöst hat. </w:t>
      </w:r>
      <w:r w:rsidRPr="00F32A0A">
        <w:rPr>
          <w:color w:val="002060"/>
          <w:sz w:val="24"/>
          <w:szCs w:val="24"/>
        </w:rPr>
        <w:sym w:font="Wingdings" w:char="F0E0"/>
      </w:r>
      <w:r w:rsidRPr="00F32A0A">
        <w:rPr>
          <w:color w:val="002060"/>
          <w:sz w:val="24"/>
          <w:szCs w:val="24"/>
        </w:rPr>
        <w:t xml:space="preserve"> Beim Feedback soll kein ‘richtiges‘ Verhalten gelernt werden!</w:t>
      </w:r>
    </w:p>
    <w:p w:rsidR="00F55533" w:rsidRPr="00F32A0A" w:rsidRDefault="00F55533" w:rsidP="00EA565A">
      <w:pPr>
        <w:numPr>
          <w:ilvl w:val="0"/>
          <w:numId w:val="2"/>
        </w:numPr>
        <w:spacing w:after="60" w:line="240" w:lineRule="auto"/>
        <w:ind w:left="284" w:hanging="284"/>
        <w:jc w:val="both"/>
        <w:rPr>
          <w:color w:val="002060"/>
          <w:sz w:val="24"/>
          <w:szCs w:val="24"/>
        </w:rPr>
      </w:pPr>
      <w:r w:rsidRPr="00F32A0A">
        <w:rPr>
          <w:color w:val="002060"/>
          <w:sz w:val="24"/>
          <w:szCs w:val="24"/>
        </w:rPr>
        <w:t>soll den anderen nicht analysieren und nicht verändern, sondern ihm Informationen geben; soll sich auf begrenztes, konkretes Verhalten beziehen.</w:t>
      </w:r>
    </w:p>
    <w:p w:rsidR="00F55533" w:rsidRPr="00F32A0A" w:rsidRDefault="00253792" w:rsidP="00EA565A">
      <w:pPr>
        <w:numPr>
          <w:ilvl w:val="0"/>
          <w:numId w:val="2"/>
        </w:numPr>
        <w:spacing w:after="60" w:line="240" w:lineRule="auto"/>
        <w:ind w:left="284" w:hanging="284"/>
        <w:jc w:val="both"/>
        <w:rPr>
          <w:color w:val="002060"/>
          <w:sz w:val="24"/>
          <w:szCs w:val="24"/>
        </w:rPr>
      </w:pPr>
      <w:r w:rsidRPr="00F32A0A">
        <w:rPr>
          <w:color w:val="002060"/>
          <w:sz w:val="24"/>
          <w:szCs w:val="24"/>
        </w:rPr>
        <w:t>kann Wirkungen und Gefühle umfassen, die als „positiv“ oder „negativ“ empfunden werden</w:t>
      </w:r>
      <w:r w:rsidR="001E4341" w:rsidRPr="00F32A0A">
        <w:rPr>
          <w:color w:val="002060"/>
          <w:sz w:val="24"/>
          <w:szCs w:val="24"/>
        </w:rPr>
        <w:t>.</w:t>
      </w:r>
    </w:p>
    <w:p w:rsidR="00F55533" w:rsidRPr="00F32A0A" w:rsidRDefault="001E4341" w:rsidP="00EA565A">
      <w:pPr>
        <w:numPr>
          <w:ilvl w:val="0"/>
          <w:numId w:val="3"/>
        </w:numPr>
        <w:spacing w:after="60" w:line="240" w:lineRule="auto"/>
        <w:ind w:left="284" w:hanging="284"/>
        <w:jc w:val="both"/>
        <w:rPr>
          <w:color w:val="002060"/>
          <w:sz w:val="24"/>
          <w:szCs w:val="24"/>
        </w:rPr>
      </w:pPr>
      <w:r w:rsidRPr="00F32A0A">
        <w:rPr>
          <w:color w:val="002060"/>
          <w:sz w:val="24"/>
          <w:szCs w:val="24"/>
        </w:rPr>
        <w:t>liefer</w:t>
      </w:r>
      <w:r w:rsidR="00F55533" w:rsidRPr="00F32A0A">
        <w:rPr>
          <w:color w:val="002060"/>
          <w:sz w:val="24"/>
          <w:szCs w:val="24"/>
        </w:rPr>
        <w:t>t wertvollen Aufschluss über die eigene Wirkung auf Andere.</w:t>
      </w:r>
    </w:p>
    <w:p w:rsidR="00F55533" w:rsidRPr="00F32A0A" w:rsidRDefault="00F55533" w:rsidP="00EA565A">
      <w:pPr>
        <w:numPr>
          <w:ilvl w:val="0"/>
          <w:numId w:val="3"/>
        </w:numPr>
        <w:spacing w:after="60" w:line="240" w:lineRule="auto"/>
        <w:ind w:left="284" w:hanging="284"/>
        <w:jc w:val="both"/>
        <w:rPr>
          <w:color w:val="002060"/>
          <w:sz w:val="24"/>
          <w:szCs w:val="24"/>
        </w:rPr>
      </w:pPr>
      <w:r w:rsidRPr="00F32A0A">
        <w:rPr>
          <w:color w:val="002060"/>
          <w:sz w:val="24"/>
          <w:szCs w:val="24"/>
        </w:rPr>
        <w:t>ist aus Sprechersicht eine pädagogische Intervention, aus Hörersicht eine angestoßene Selbstkritik.</w:t>
      </w:r>
    </w:p>
    <w:p w:rsidR="00A0459D" w:rsidRPr="00F32A0A" w:rsidRDefault="00A0459D" w:rsidP="009264C5">
      <w:pPr>
        <w:numPr>
          <w:ilvl w:val="0"/>
          <w:numId w:val="3"/>
        </w:numPr>
        <w:spacing w:after="0" w:line="240" w:lineRule="auto"/>
        <w:ind w:left="284" w:hanging="284"/>
        <w:jc w:val="both"/>
        <w:rPr>
          <w:color w:val="002060"/>
          <w:sz w:val="24"/>
          <w:szCs w:val="24"/>
        </w:rPr>
      </w:pPr>
      <w:r w:rsidRPr="00F32A0A">
        <w:rPr>
          <w:i/>
          <w:color w:val="002060"/>
          <w:sz w:val="24"/>
          <w:szCs w:val="24"/>
        </w:rPr>
        <w:t>Unsere Definition von Feedback wird ein Stück weit von unseren Erfahrungen geprägt!</w:t>
      </w:r>
    </w:p>
    <w:p w:rsidR="00F55533" w:rsidRDefault="00F55533" w:rsidP="009264C5">
      <w:pPr>
        <w:spacing w:after="0" w:line="240" w:lineRule="auto"/>
        <w:jc w:val="both"/>
        <w:rPr>
          <w:color w:val="002060"/>
          <w:sz w:val="24"/>
          <w:szCs w:val="24"/>
        </w:rPr>
      </w:pPr>
    </w:p>
    <w:p w:rsidR="009264C5" w:rsidRPr="00F32A0A" w:rsidRDefault="009264C5" w:rsidP="009264C5">
      <w:pPr>
        <w:spacing w:after="0" w:line="240" w:lineRule="auto"/>
        <w:jc w:val="both"/>
        <w:rPr>
          <w:color w:val="002060"/>
          <w:sz w:val="24"/>
          <w:szCs w:val="24"/>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2"/>
      </w:tblGrid>
      <w:tr w:rsidR="00F55533" w:rsidRPr="003A1E2F" w:rsidTr="00C86CB8">
        <w:tc>
          <w:tcPr>
            <w:tcW w:w="9212" w:type="dxa"/>
            <w:shd w:val="clear" w:color="auto" w:fill="92D050"/>
          </w:tcPr>
          <w:p w:rsidR="00F55533" w:rsidRPr="003A1E2F" w:rsidRDefault="00673223" w:rsidP="00A8063A">
            <w:pPr>
              <w:spacing w:before="60" w:after="60"/>
              <w:rPr>
                <w:b/>
                <w:sz w:val="24"/>
                <w:szCs w:val="24"/>
              </w:rPr>
            </w:pPr>
            <w:r>
              <w:rPr>
                <w:rFonts w:eastAsia="Times New Roman"/>
                <w:b/>
                <w:color w:val="FFFFFF" w:themeColor="background1"/>
                <w:sz w:val="24"/>
                <w:szCs w:val="24"/>
              </w:rPr>
              <w:t xml:space="preserve">2.2 </w:t>
            </w:r>
            <w:r w:rsidR="00F55533" w:rsidRPr="00C86CB8">
              <w:rPr>
                <w:rFonts w:eastAsia="Times New Roman"/>
                <w:b/>
                <w:color w:val="FFFFFF" w:themeColor="background1"/>
                <w:sz w:val="24"/>
                <w:szCs w:val="24"/>
              </w:rPr>
              <w:t>Relevanz und Anwendungsbereiche von Feedback</w:t>
            </w:r>
          </w:p>
        </w:tc>
      </w:tr>
    </w:tbl>
    <w:p w:rsidR="00F55533" w:rsidRPr="00F32A0A" w:rsidRDefault="00F55533" w:rsidP="00F55533">
      <w:pPr>
        <w:spacing w:after="0" w:line="240" w:lineRule="auto"/>
        <w:jc w:val="both"/>
        <w:rPr>
          <w:color w:val="002060"/>
          <w:sz w:val="24"/>
          <w:szCs w:val="24"/>
        </w:rPr>
      </w:pPr>
    </w:p>
    <w:p w:rsidR="00F55533" w:rsidRPr="00F32A0A" w:rsidRDefault="00F55533" w:rsidP="00EA565A">
      <w:pPr>
        <w:pStyle w:val="Listenabsatz"/>
        <w:numPr>
          <w:ilvl w:val="0"/>
          <w:numId w:val="1"/>
        </w:numPr>
        <w:spacing w:after="60" w:line="240" w:lineRule="auto"/>
        <w:ind w:left="284" w:hanging="284"/>
        <w:contextualSpacing w:val="0"/>
        <w:jc w:val="both"/>
        <w:rPr>
          <w:color w:val="002060"/>
          <w:sz w:val="24"/>
          <w:szCs w:val="24"/>
        </w:rPr>
      </w:pPr>
      <w:r w:rsidRPr="00F32A0A">
        <w:rPr>
          <w:color w:val="002060"/>
          <w:sz w:val="24"/>
          <w:szCs w:val="24"/>
        </w:rPr>
        <w:t>„Bei korrektem Einsatz [zählt] Feedback mit zu den wirkungsvollsten Interventionen zur Förderung von Lern- und Entwicklungsprozessen.“</w:t>
      </w:r>
      <w:r w:rsidR="00E6110A" w:rsidRPr="00F32A0A">
        <w:rPr>
          <w:rStyle w:val="Funotenzeichen"/>
          <w:color w:val="002060"/>
          <w:sz w:val="24"/>
          <w:szCs w:val="24"/>
        </w:rPr>
        <w:footnoteReference w:id="2"/>
      </w:r>
      <w:r w:rsidRPr="00F32A0A">
        <w:rPr>
          <w:color w:val="002060"/>
          <w:sz w:val="24"/>
          <w:szCs w:val="24"/>
        </w:rPr>
        <w:t xml:space="preserve"> </w:t>
      </w:r>
    </w:p>
    <w:p w:rsidR="00F55533" w:rsidRPr="00F32A0A" w:rsidRDefault="00F55533" w:rsidP="00EA565A">
      <w:pPr>
        <w:pStyle w:val="Listenabsatz"/>
        <w:numPr>
          <w:ilvl w:val="0"/>
          <w:numId w:val="1"/>
        </w:numPr>
        <w:spacing w:after="60" w:line="240" w:lineRule="auto"/>
        <w:ind w:left="284" w:hanging="284"/>
        <w:contextualSpacing w:val="0"/>
        <w:jc w:val="both"/>
        <w:rPr>
          <w:color w:val="002060"/>
          <w:sz w:val="24"/>
          <w:szCs w:val="24"/>
          <w:lang w:val="es-CR"/>
        </w:rPr>
      </w:pPr>
      <w:r w:rsidRPr="00F32A0A">
        <w:rPr>
          <w:color w:val="002060"/>
          <w:sz w:val="24"/>
          <w:szCs w:val="24"/>
        </w:rPr>
        <w:t>„Unabhängig davon, wie Studierende die Verantwortung für das Einholen von Feedback sehen, kann festgehalten werden, dass Feedback von Studierenden nicht selbstverständlich und regelmäßig eingeholt wird, sondern vielmehr dann, wenn es ihnen dringend nötig erscheint.“</w:t>
      </w:r>
      <w:r w:rsidR="00E6110A" w:rsidRPr="00F32A0A">
        <w:rPr>
          <w:rStyle w:val="Funotenzeichen"/>
          <w:color w:val="002060"/>
          <w:sz w:val="24"/>
          <w:szCs w:val="24"/>
        </w:rPr>
        <w:footnoteReference w:id="3"/>
      </w:r>
    </w:p>
    <w:p w:rsidR="00F55533" w:rsidRPr="00F32A0A" w:rsidRDefault="00F55533" w:rsidP="00EA565A">
      <w:pPr>
        <w:pStyle w:val="Listenabsatz"/>
        <w:numPr>
          <w:ilvl w:val="0"/>
          <w:numId w:val="1"/>
        </w:numPr>
        <w:spacing w:after="60" w:line="240" w:lineRule="auto"/>
        <w:ind w:left="284" w:hanging="284"/>
        <w:contextualSpacing w:val="0"/>
        <w:jc w:val="both"/>
        <w:rPr>
          <w:color w:val="002060"/>
          <w:sz w:val="24"/>
          <w:szCs w:val="24"/>
        </w:rPr>
      </w:pPr>
      <w:r w:rsidRPr="00F32A0A">
        <w:rPr>
          <w:color w:val="002060"/>
          <w:sz w:val="24"/>
          <w:szCs w:val="24"/>
        </w:rPr>
        <w:t>„Würde Feedback stärker genutzt, könnten Studierende die Relevanz vermutlic</w:t>
      </w:r>
      <w:r w:rsidR="00E6110A" w:rsidRPr="00F32A0A">
        <w:rPr>
          <w:color w:val="002060"/>
          <w:sz w:val="24"/>
          <w:szCs w:val="24"/>
        </w:rPr>
        <w:t>h deutlich besser einschätzen.“</w:t>
      </w:r>
      <w:r w:rsidR="00E6110A" w:rsidRPr="00F32A0A">
        <w:rPr>
          <w:rStyle w:val="Funotenzeichen"/>
          <w:color w:val="002060"/>
          <w:sz w:val="24"/>
          <w:szCs w:val="24"/>
        </w:rPr>
        <w:footnoteReference w:id="4"/>
      </w:r>
    </w:p>
    <w:p w:rsidR="00E706CD" w:rsidRPr="00F32A0A" w:rsidRDefault="00E706CD" w:rsidP="00EA565A">
      <w:pPr>
        <w:pStyle w:val="Listenabsatz"/>
        <w:numPr>
          <w:ilvl w:val="0"/>
          <w:numId w:val="1"/>
        </w:numPr>
        <w:spacing w:after="60" w:line="240" w:lineRule="auto"/>
        <w:ind w:left="284" w:hanging="284"/>
        <w:contextualSpacing w:val="0"/>
        <w:jc w:val="both"/>
        <w:rPr>
          <w:rFonts w:cs="Calibri-Bold"/>
          <w:bCs/>
          <w:color w:val="002060"/>
          <w:sz w:val="24"/>
          <w:szCs w:val="28"/>
        </w:rPr>
      </w:pPr>
      <w:r w:rsidRPr="00F32A0A">
        <w:rPr>
          <w:rFonts w:cs="Calibri-Bold"/>
          <w:bCs/>
          <w:color w:val="002060"/>
          <w:sz w:val="24"/>
          <w:szCs w:val="28"/>
        </w:rPr>
        <w:t xml:space="preserve">Feedback kann Selbstreflexion fördern und persönliche Entwicklung anstoßen und unterstützen. </w:t>
      </w:r>
      <w:r w:rsidRPr="00F32A0A">
        <w:rPr>
          <w:rFonts w:cs="Calibri-Bold"/>
          <w:bCs/>
          <w:color w:val="002060"/>
          <w:sz w:val="24"/>
          <w:szCs w:val="28"/>
        </w:rPr>
        <w:sym w:font="Wingdings" w:char="F0E0"/>
      </w:r>
      <w:r w:rsidRPr="00F32A0A">
        <w:rPr>
          <w:rFonts w:cs="Calibri-Bold"/>
          <w:bCs/>
          <w:color w:val="002060"/>
          <w:sz w:val="24"/>
          <w:szCs w:val="28"/>
        </w:rPr>
        <w:t xml:space="preserve"> Wir brauchen Rückmeldungen. Andere brauchen Rückmeldungen.</w:t>
      </w:r>
    </w:p>
    <w:p w:rsidR="00F55533" w:rsidRPr="00F32A0A" w:rsidRDefault="00F55533" w:rsidP="00EA565A">
      <w:pPr>
        <w:pStyle w:val="Listenabsatz"/>
        <w:numPr>
          <w:ilvl w:val="0"/>
          <w:numId w:val="1"/>
        </w:numPr>
        <w:spacing w:after="60" w:line="240" w:lineRule="auto"/>
        <w:ind w:left="284" w:hanging="284"/>
        <w:contextualSpacing w:val="0"/>
        <w:jc w:val="both"/>
        <w:rPr>
          <w:color w:val="002060"/>
          <w:sz w:val="24"/>
          <w:szCs w:val="24"/>
        </w:rPr>
      </w:pPr>
      <w:r w:rsidRPr="00F32A0A">
        <w:rPr>
          <w:color w:val="002060"/>
          <w:sz w:val="24"/>
          <w:szCs w:val="24"/>
        </w:rPr>
        <w:t>Feedback geben und nehmen ist wichtiger Bestandteil im Studium, im Referendariat und in der Schulpraxis.</w:t>
      </w:r>
    </w:p>
    <w:p w:rsidR="00F55533" w:rsidRPr="00F32A0A" w:rsidRDefault="00F55533" w:rsidP="00EA565A">
      <w:pPr>
        <w:pStyle w:val="Listenabsatz"/>
        <w:numPr>
          <w:ilvl w:val="1"/>
          <w:numId w:val="1"/>
        </w:numPr>
        <w:spacing w:after="60" w:line="240" w:lineRule="auto"/>
        <w:ind w:left="567" w:hanging="283"/>
        <w:contextualSpacing w:val="0"/>
        <w:rPr>
          <w:color w:val="002060"/>
          <w:sz w:val="24"/>
          <w:szCs w:val="24"/>
        </w:rPr>
      </w:pPr>
      <w:r w:rsidRPr="00F32A0A">
        <w:rPr>
          <w:color w:val="002060"/>
          <w:sz w:val="24"/>
          <w:szCs w:val="24"/>
        </w:rPr>
        <w:t>STUDIUM: Kontaktarmut entgegenwirken, Studium persönlicher machen, eigene Entwicklungsschwerpunkte setzen</w:t>
      </w:r>
    </w:p>
    <w:p w:rsidR="00F55533" w:rsidRPr="00F32A0A" w:rsidRDefault="00F55533" w:rsidP="00EA565A">
      <w:pPr>
        <w:pStyle w:val="Listenabsatz"/>
        <w:numPr>
          <w:ilvl w:val="1"/>
          <w:numId w:val="1"/>
        </w:numPr>
        <w:spacing w:after="60" w:line="240" w:lineRule="auto"/>
        <w:ind w:left="567" w:hanging="283"/>
        <w:contextualSpacing w:val="0"/>
        <w:rPr>
          <w:color w:val="002060"/>
          <w:sz w:val="24"/>
          <w:szCs w:val="24"/>
        </w:rPr>
      </w:pPr>
      <w:r w:rsidRPr="00F32A0A">
        <w:rPr>
          <w:color w:val="002060"/>
          <w:sz w:val="24"/>
          <w:szCs w:val="24"/>
        </w:rPr>
        <w:t>REFERENDARIAT: nötige Entwicklungsaufgaben gezielt angehen</w:t>
      </w:r>
    </w:p>
    <w:p w:rsidR="00F55533" w:rsidRPr="00F32A0A" w:rsidRDefault="00F55533" w:rsidP="009264C5">
      <w:pPr>
        <w:pStyle w:val="Listenabsatz"/>
        <w:numPr>
          <w:ilvl w:val="1"/>
          <w:numId w:val="1"/>
        </w:numPr>
        <w:spacing w:after="60" w:line="240" w:lineRule="auto"/>
        <w:ind w:left="568" w:hanging="284"/>
        <w:contextualSpacing w:val="0"/>
        <w:rPr>
          <w:color w:val="002060"/>
          <w:sz w:val="24"/>
          <w:szCs w:val="24"/>
        </w:rPr>
      </w:pPr>
      <w:r w:rsidRPr="00F32A0A">
        <w:rPr>
          <w:color w:val="002060"/>
          <w:sz w:val="24"/>
          <w:szCs w:val="24"/>
        </w:rPr>
        <w:lastRenderedPageBreak/>
        <w:t>SCHULPRAXIS: persönliche Entwicklung als Lehrkraft vorantreiben, Entwicklung von SchülerInnen fördern, Schulentwicklung unterstützen</w:t>
      </w:r>
    </w:p>
    <w:p w:rsidR="00F55533" w:rsidRDefault="00F55533" w:rsidP="005D34C8">
      <w:pPr>
        <w:pStyle w:val="Listenabsatz"/>
        <w:numPr>
          <w:ilvl w:val="0"/>
          <w:numId w:val="1"/>
        </w:numPr>
        <w:spacing w:after="0" w:line="240" w:lineRule="auto"/>
        <w:ind w:left="284" w:hanging="284"/>
        <w:contextualSpacing w:val="0"/>
        <w:jc w:val="both"/>
        <w:rPr>
          <w:i/>
          <w:color w:val="002060"/>
          <w:sz w:val="24"/>
          <w:szCs w:val="24"/>
        </w:rPr>
      </w:pPr>
      <w:r w:rsidRPr="00F32A0A">
        <w:rPr>
          <w:i/>
          <w:color w:val="002060"/>
          <w:sz w:val="24"/>
          <w:szCs w:val="24"/>
        </w:rPr>
        <w:t>Grundsätzlich: Sie benötigen Feedback von Anderen zur Weiterentwicklung Ihrer Professionalität als Lehrkraft!</w:t>
      </w:r>
    </w:p>
    <w:p w:rsidR="00EA565A" w:rsidRDefault="00EA565A" w:rsidP="005D34C8">
      <w:pPr>
        <w:spacing w:after="0" w:line="240" w:lineRule="auto"/>
        <w:jc w:val="both"/>
        <w:rPr>
          <w:i/>
          <w:color w:val="002060"/>
          <w:sz w:val="24"/>
          <w:szCs w:val="24"/>
        </w:rPr>
      </w:pPr>
    </w:p>
    <w:p w:rsidR="00EA565A" w:rsidRPr="00EA565A" w:rsidRDefault="00EA565A" w:rsidP="005D34C8">
      <w:pPr>
        <w:spacing w:after="0" w:line="240" w:lineRule="auto"/>
        <w:jc w:val="both"/>
        <w:rPr>
          <w:i/>
          <w:color w:val="002060"/>
          <w:sz w:val="24"/>
          <w:szCs w:val="24"/>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2"/>
      </w:tblGrid>
      <w:tr w:rsidR="00F55533" w:rsidRPr="003A1E2F" w:rsidTr="00C86CB8">
        <w:tc>
          <w:tcPr>
            <w:tcW w:w="9212" w:type="dxa"/>
            <w:shd w:val="clear" w:color="auto" w:fill="92D050"/>
          </w:tcPr>
          <w:p w:rsidR="00F55533" w:rsidRPr="003A1E2F" w:rsidRDefault="00673223" w:rsidP="00A8063A">
            <w:pPr>
              <w:spacing w:before="60" w:after="60"/>
              <w:rPr>
                <w:b/>
                <w:sz w:val="24"/>
                <w:szCs w:val="24"/>
              </w:rPr>
            </w:pPr>
            <w:r>
              <w:rPr>
                <w:rFonts w:eastAsia="Times New Roman"/>
                <w:b/>
                <w:color w:val="FFFFFF" w:themeColor="background1"/>
                <w:sz w:val="24"/>
                <w:szCs w:val="24"/>
              </w:rPr>
              <w:t xml:space="preserve">2.3 </w:t>
            </w:r>
            <w:r w:rsidR="00F55533" w:rsidRPr="00C86CB8">
              <w:rPr>
                <w:rFonts w:eastAsia="Times New Roman"/>
                <w:b/>
                <w:color w:val="FFFFFF" w:themeColor="background1"/>
                <w:sz w:val="24"/>
                <w:szCs w:val="24"/>
              </w:rPr>
              <w:t>Woher kommt die Unsicherheit beim Feedback geben und erhalten?</w:t>
            </w:r>
          </w:p>
        </w:tc>
      </w:tr>
    </w:tbl>
    <w:p w:rsidR="00F55533" w:rsidRPr="00F32A0A" w:rsidRDefault="00F55533" w:rsidP="00F55533">
      <w:pPr>
        <w:spacing w:after="0" w:line="240" w:lineRule="auto"/>
        <w:rPr>
          <w:b/>
          <w:color w:val="002060"/>
          <w:sz w:val="24"/>
          <w:szCs w:val="24"/>
        </w:rPr>
      </w:pPr>
    </w:p>
    <w:p w:rsidR="00F55533" w:rsidRPr="00F32A0A" w:rsidRDefault="00F55533" w:rsidP="00F55533">
      <w:pPr>
        <w:spacing w:after="0" w:line="240" w:lineRule="auto"/>
        <w:rPr>
          <w:color w:val="002060"/>
          <w:sz w:val="24"/>
          <w:szCs w:val="24"/>
        </w:rPr>
      </w:pPr>
      <w:r w:rsidRPr="00F32A0A">
        <w:rPr>
          <w:color w:val="002060"/>
          <w:sz w:val="24"/>
          <w:szCs w:val="24"/>
        </w:rPr>
        <w:t>Eine der treffendsten Näherungen an die Antwort auf diese Frage bietet das Johari-Modell:</w:t>
      </w:r>
    </w:p>
    <w:p w:rsidR="00D14310" w:rsidRPr="00F32A0A" w:rsidRDefault="00D14310" w:rsidP="00F55533">
      <w:pPr>
        <w:spacing w:after="0" w:line="240" w:lineRule="auto"/>
        <w:rPr>
          <w:color w:val="002060"/>
          <w:sz w:val="24"/>
          <w:szCs w:val="24"/>
        </w:rPr>
      </w:pPr>
      <w:r w:rsidRPr="00F32A0A">
        <w:rPr>
          <w:color w:val="002060"/>
          <w:sz w:val="24"/>
          <w:szCs w:val="24"/>
        </w:rPr>
        <w:t xml:space="preserve">  </w:t>
      </w:r>
    </w:p>
    <w:tbl>
      <w:tblPr>
        <w:tblStyle w:val="Tabellenraster"/>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303"/>
        <w:gridCol w:w="1858"/>
        <w:gridCol w:w="2700"/>
        <w:gridCol w:w="2801"/>
      </w:tblGrid>
      <w:tr w:rsidR="00F32A0A" w:rsidRPr="00F32A0A" w:rsidTr="00D14310">
        <w:trPr>
          <w:trHeight w:val="476"/>
          <w:jc w:val="center"/>
        </w:trPr>
        <w:tc>
          <w:tcPr>
            <w:tcW w:w="3161" w:type="dxa"/>
            <w:gridSpan w:val="2"/>
            <w:vMerge w:val="restart"/>
            <w:tcBorders>
              <w:top w:val="nil"/>
              <w:left w:val="nil"/>
            </w:tcBorders>
            <w:vAlign w:val="center"/>
          </w:tcPr>
          <w:p w:rsidR="00F55533" w:rsidRPr="00F32A0A" w:rsidRDefault="00F55533" w:rsidP="00A8063A">
            <w:pPr>
              <w:spacing w:before="120" w:after="120"/>
              <w:jc w:val="center"/>
              <w:rPr>
                <w:color w:val="002060"/>
                <w:sz w:val="24"/>
                <w:szCs w:val="24"/>
              </w:rPr>
            </w:pPr>
            <w:r w:rsidRPr="00F32A0A">
              <w:rPr>
                <w:color w:val="002060"/>
                <w:sz w:val="24"/>
                <w:szCs w:val="24"/>
              </w:rPr>
              <w:t>Johari-Fenster*</w:t>
            </w:r>
          </w:p>
        </w:tc>
        <w:tc>
          <w:tcPr>
            <w:tcW w:w="5501" w:type="dxa"/>
            <w:gridSpan w:val="2"/>
            <w:shd w:val="clear" w:color="auto" w:fill="D9D9D9" w:themeFill="background1" w:themeFillShade="D9"/>
          </w:tcPr>
          <w:p w:rsidR="00F55533" w:rsidRPr="00F32A0A" w:rsidRDefault="00F55533" w:rsidP="00D14310">
            <w:pPr>
              <w:spacing w:before="120" w:after="120"/>
              <w:jc w:val="center"/>
              <w:rPr>
                <w:color w:val="002060"/>
                <w:sz w:val="24"/>
                <w:szCs w:val="24"/>
              </w:rPr>
            </w:pPr>
            <w:r w:rsidRPr="00F32A0A">
              <w:rPr>
                <w:color w:val="002060"/>
                <w:sz w:val="24"/>
                <w:szCs w:val="24"/>
              </w:rPr>
              <w:t>Mir</w:t>
            </w:r>
          </w:p>
        </w:tc>
      </w:tr>
      <w:tr w:rsidR="00F32A0A" w:rsidRPr="00F32A0A" w:rsidTr="00D14310">
        <w:trPr>
          <w:trHeight w:val="202"/>
          <w:jc w:val="center"/>
        </w:trPr>
        <w:tc>
          <w:tcPr>
            <w:tcW w:w="3161" w:type="dxa"/>
            <w:gridSpan w:val="2"/>
            <w:vMerge/>
            <w:tcBorders>
              <w:left w:val="nil"/>
            </w:tcBorders>
          </w:tcPr>
          <w:p w:rsidR="00F55533" w:rsidRPr="00F32A0A" w:rsidRDefault="00F55533" w:rsidP="00A8063A">
            <w:pPr>
              <w:spacing w:before="120" w:after="120"/>
              <w:jc w:val="center"/>
              <w:rPr>
                <w:color w:val="002060"/>
                <w:sz w:val="24"/>
                <w:szCs w:val="24"/>
              </w:rPr>
            </w:pPr>
          </w:p>
        </w:tc>
        <w:tc>
          <w:tcPr>
            <w:tcW w:w="2700" w:type="dxa"/>
          </w:tcPr>
          <w:p w:rsidR="00F55533" w:rsidRPr="00F32A0A" w:rsidRDefault="00F55533" w:rsidP="00A8063A">
            <w:pPr>
              <w:spacing w:before="120" w:after="120"/>
              <w:rPr>
                <w:color w:val="002060"/>
                <w:sz w:val="24"/>
                <w:szCs w:val="24"/>
              </w:rPr>
            </w:pPr>
            <w:r w:rsidRPr="00F32A0A">
              <w:rPr>
                <w:color w:val="002060"/>
                <w:sz w:val="24"/>
                <w:szCs w:val="24"/>
              </w:rPr>
              <w:t>bekannt</w:t>
            </w:r>
          </w:p>
        </w:tc>
        <w:tc>
          <w:tcPr>
            <w:tcW w:w="2801" w:type="dxa"/>
          </w:tcPr>
          <w:p w:rsidR="00F55533" w:rsidRPr="00F32A0A" w:rsidRDefault="00F55533" w:rsidP="00A8063A">
            <w:pPr>
              <w:spacing w:before="120" w:after="120"/>
              <w:rPr>
                <w:color w:val="002060"/>
                <w:sz w:val="24"/>
                <w:szCs w:val="24"/>
              </w:rPr>
            </w:pPr>
            <w:r w:rsidRPr="00F32A0A">
              <w:rPr>
                <w:color w:val="002060"/>
                <w:sz w:val="24"/>
                <w:szCs w:val="24"/>
              </w:rPr>
              <w:t>unbekannt</w:t>
            </w:r>
          </w:p>
        </w:tc>
      </w:tr>
      <w:tr w:rsidR="00F32A0A" w:rsidRPr="00F32A0A" w:rsidTr="00D14310">
        <w:trPr>
          <w:trHeight w:val="578"/>
          <w:jc w:val="center"/>
        </w:trPr>
        <w:tc>
          <w:tcPr>
            <w:tcW w:w="1303" w:type="dxa"/>
            <w:vMerge w:val="restart"/>
            <w:shd w:val="clear" w:color="auto" w:fill="D9D9D9" w:themeFill="background1" w:themeFillShade="D9"/>
            <w:vAlign w:val="center"/>
          </w:tcPr>
          <w:p w:rsidR="00F55533" w:rsidRPr="00F32A0A" w:rsidRDefault="00F55533" w:rsidP="00A8063A">
            <w:pPr>
              <w:spacing w:before="120" w:after="120"/>
              <w:rPr>
                <w:color w:val="002060"/>
                <w:sz w:val="24"/>
                <w:szCs w:val="24"/>
              </w:rPr>
            </w:pPr>
            <w:r w:rsidRPr="00F32A0A">
              <w:rPr>
                <w:color w:val="002060"/>
                <w:sz w:val="24"/>
                <w:szCs w:val="24"/>
              </w:rPr>
              <w:t>Anderen</w:t>
            </w:r>
          </w:p>
        </w:tc>
        <w:tc>
          <w:tcPr>
            <w:tcW w:w="1858" w:type="dxa"/>
          </w:tcPr>
          <w:p w:rsidR="00F55533" w:rsidRPr="00F32A0A" w:rsidRDefault="00F55533" w:rsidP="00A8063A">
            <w:pPr>
              <w:spacing w:before="120" w:after="120"/>
              <w:rPr>
                <w:color w:val="002060"/>
                <w:sz w:val="24"/>
                <w:szCs w:val="24"/>
              </w:rPr>
            </w:pPr>
            <w:r w:rsidRPr="00F32A0A">
              <w:rPr>
                <w:color w:val="002060"/>
                <w:sz w:val="24"/>
                <w:szCs w:val="24"/>
              </w:rPr>
              <w:t>bekannt</w:t>
            </w:r>
          </w:p>
        </w:tc>
        <w:tc>
          <w:tcPr>
            <w:tcW w:w="2700" w:type="dxa"/>
          </w:tcPr>
          <w:p w:rsidR="00F55533" w:rsidRPr="00F32A0A" w:rsidRDefault="00F55533" w:rsidP="00A8063A">
            <w:pPr>
              <w:spacing w:before="120" w:after="120"/>
              <w:rPr>
                <w:i/>
                <w:color w:val="002060"/>
                <w:sz w:val="24"/>
                <w:szCs w:val="24"/>
              </w:rPr>
            </w:pPr>
            <w:r w:rsidRPr="00F32A0A">
              <w:rPr>
                <w:i/>
                <w:color w:val="002060"/>
                <w:sz w:val="24"/>
                <w:szCs w:val="24"/>
              </w:rPr>
              <w:t>öffentlicher Bereich</w:t>
            </w:r>
          </w:p>
        </w:tc>
        <w:tc>
          <w:tcPr>
            <w:tcW w:w="2801" w:type="dxa"/>
          </w:tcPr>
          <w:p w:rsidR="00F55533" w:rsidRPr="00F32A0A" w:rsidRDefault="00F55533" w:rsidP="00A8063A">
            <w:pPr>
              <w:spacing w:before="120" w:after="120"/>
              <w:rPr>
                <w:i/>
                <w:color w:val="002060"/>
                <w:sz w:val="24"/>
                <w:szCs w:val="24"/>
              </w:rPr>
            </w:pPr>
            <w:r w:rsidRPr="00F32A0A">
              <w:rPr>
                <w:i/>
                <w:color w:val="002060"/>
                <w:sz w:val="24"/>
                <w:szCs w:val="24"/>
              </w:rPr>
              <w:t>blinder Fleck</w:t>
            </w:r>
          </w:p>
        </w:tc>
      </w:tr>
      <w:tr w:rsidR="00F32A0A" w:rsidRPr="00F32A0A" w:rsidTr="00D14310">
        <w:trPr>
          <w:trHeight w:val="202"/>
          <w:jc w:val="center"/>
        </w:trPr>
        <w:tc>
          <w:tcPr>
            <w:tcW w:w="1303" w:type="dxa"/>
            <w:vMerge/>
            <w:tcBorders>
              <w:bottom w:val="single" w:sz="4" w:space="0" w:color="002060"/>
            </w:tcBorders>
            <w:shd w:val="clear" w:color="auto" w:fill="D9D9D9" w:themeFill="background1" w:themeFillShade="D9"/>
          </w:tcPr>
          <w:p w:rsidR="00F55533" w:rsidRPr="00F32A0A" w:rsidRDefault="00F55533" w:rsidP="00A8063A">
            <w:pPr>
              <w:spacing w:before="120" w:after="120"/>
              <w:rPr>
                <w:color w:val="002060"/>
                <w:sz w:val="24"/>
                <w:szCs w:val="24"/>
              </w:rPr>
            </w:pPr>
          </w:p>
        </w:tc>
        <w:tc>
          <w:tcPr>
            <w:tcW w:w="1858" w:type="dxa"/>
            <w:tcBorders>
              <w:bottom w:val="single" w:sz="4" w:space="0" w:color="002060"/>
            </w:tcBorders>
          </w:tcPr>
          <w:p w:rsidR="00F55533" w:rsidRPr="00F32A0A" w:rsidRDefault="00F55533" w:rsidP="00A8063A">
            <w:pPr>
              <w:spacing w:before="120" w:after="120"/>
              <w:rPr>
                <w:color w:val="002060"/>
                <w:sz w:val="24"/>
                <w:szCs w:val="24"/>
              </w:rPr>
            </w:pPr>
            <w:r w:rsidRPr="00F32A0A">
              <w:rPr>
                <w:color w:val="002060"/>
                <w:sz w:val="24"/>
                <w:szCs w:val="24"/>
              </w:rPr>
              <w:t>unbekannt</w:t>
            </w:r>
          </w:p>
        </w:tc>
        <w:tc>
          <w:tcPr>
            <w:tcW w:w="2700" w:type="dxa"/>
            <w:tcBorders>
              <w:bottom w:val="single" w:sz="4" w:space="0" w:color="002060"/>
            </w:tcBorders>
          </w:tcPr>
          <w:p w:rsidR="00F55533" w:rsidRPr="00F32A0A" w:rsidRDefault="00F55533" w:rsidP="00A8063A">
            <w:pPr>
              <w:spacing w:before="120" w:after="120"/>
              <w:rPr>
                <w:i/>
                <w:color w:val="002060"/>
                <w:sz w:val="24"/>
                <w:szCs w:val="24"/>
              </w:rPr>
            </w:pPr>
            <w:r w:rsidRPr="00F32A0A">
              <w:rPr>
                <w:i/>
                <w:color w:val="002060"/>
                <w:sz w:val="24"/>
                <w:szCs w:val="24"/>
              </w:rPr>
              <w:t>verborgener Bereich</w:t>
            </w:r>
          </w:p>
        </w:tc>
        <w:tc>
          <w:tcPr>
            <w:tcW w:w="2801" w:type="dxa"/>
            <w:tcBorders>
              <w:bottom w:val="single" w:sz="4" w:space="0" w:color="002060"/>
            </w:tcBorders>
          </w:tcPr>
          <w:p w:rsidR="00F55533" w:rsidRPr="00F32A0A" w:rsidRDefault="00F55533" w:rsidP="00A8063A">
            <w:pPr>
              <w:spacing w:before="120" w:after="120"/>
              <w:rPr>
                <w:i/>
                <w:color w:val="002060"/>
                <w:sz w:val="24"/>
                <w:szCs w:val="24"/>
              </w:rPr>
            </w:pPr>
            <w:r w:rsidRPr="00F32A0A">
              <w:rPr>
                <w:i/>
                <w:color w:val="002060"/>
                <w:sz w:val="24"/>
                <w:szCs w:val="24"/>
              </w:rPr>
              <w:t>unbekannter Bereich</w:t>
            </w:r>
          </w:p>
        </w:tc>
      </w:tr>
      <w:tr w:rsidR="00F55533" w:rsidRPr="00F32A0A" w:rsidTr="00D14310">
        <w:trPr>
          <w:trHeight w:val="441"/>
          <w:jc w:val="center"/>
        </w:trPr>
        <w:tc>
          <w:tcPr>
            <w:tcW w:w="8662" w:type="dxa"/>
            <w:gridSpan w:val="4"/>
            <w:tcBorders>
              <w:left w:val="nil"/>
              <w:bottom w:val="nil"/>
              <w:right w:val="nil"/>
            </w:tcBorders>
            <w:shd w:val="clear" w:color="auto" w:fill="auto"/>
          </w:tcPr>
          <w:p w:rsidR="00F55533" w:rsidRPr="00F32A0A" w:rsidRDefault="00F55533" w:rsidP="00A8063A">
            <w:pPr>
              <w:spacing w:before="120" w:after="120"/>
              <w:jc w:val="center"/>
              <w:rPr>
                <w:color w:val="002060"/>
                <w:sz w:val="24"/>
                <w:szCs w:val="24"/>
              </w:rPr>
            </w:pPr>
            <w:r w:rsidRPr="00F32A0A">
              <w:rPr>
                <w:color w:val="002060"/>
                <w:sz w:val="16"/>
                <w:szCs w:val="24"/>
              </w:rPr>
              <w:t>* benannt nach den Sozialpsychologen Joseph Luft und Harry Ingham, 1955; Abbildung in: Meyer 2018: 120.</w:t>
            </w:r>
          </w:p>
        </w:tc>
      </w:tr>
    </w:tbl>
    <w:p w:rsidR="00F55533" w:rsidRPr="00F32A0A" w:rsidRDefault="00F55533" w:rsidP="00F55533">
      <w:pPr>
        <w:spacing w:after="0" w:line="240" w:lineRule="auto"/>
        <w:jc w:val="both"/>
        <w:rPr>
          <w:rFonts w:cs="Tahoma"/>
          <w:color w:val="002060"/>
          <w:sz w:val="24"/>
          <w:szCs w:val="24"/>
        </w:rPr>
      </w:pPr>
    </w:p>
    <w:p w:rsidR="00F55533" w:rsidRPr="00F32A0A" w:rsidRDefault="00F55533" w:rsidP="001C1AF7">
      <w:pPr>
        <w:numPr>
          <w:ilvl w:val="0"/>
          <w:numId w:val="4"/>
        </w:numPr>
        <w:spacing w:before="120" w:after="60" w:line="240" w:lineRule="auto"/>
        <w:ind w:left="284" w:hanging="284"/>
        <w:jc w:val="both"/>
        <w:rPr>
          <w:rFonts w:cs="Tahoma"/>
          <w:color w:val="002060"/>
          <w:sz w:val="24"/>
          <w:szCs w:val="24"/>
        </w:rPr>
      </w:pPr>
      <w:r w:rsidRPr="00F32A0A">
        <w:rPr>
          <w:rFonts w:cs="Tahoma"/>
          <w:color w:val="002060"/>
          <w:sz w:val="24"/>
          <w:szCs w:val="24"/>
        </w:rPr>
        <w:t>„Nimmt man Kommunikation als wechselseitigen Prozeß ernst und bezieht man den ganzen Menschen in die Überlegungen ein, dann dürfte einsichtig sein, daß jeder Mensch auch ständig seine unbewußten Anteile kommuniziert und damit quasi unbewußten Einfluß hat.</w:t>
      </w:r>
      <w:r w:rsidRPr="00F32A0A">
        <w:rPr>
          <w:color w:val="002060"/>
          <w:sz w:val="24"/>
          <w:szCs w:val="24"/>
        </w:rPr>
        <w:t>“</w:t>
      </w:r>
      <w:r w:rsidRPr="00F32A0A">
        <w:rPr>
          <w:rStyle w:val="Funotenzeichen"/>
          <w:color w:val="002060"/>
          <w:sz w:val="24"/>
          <w:szCs w:val="24"/>
        </w:rPr>
        <w:footnoteReference w:id="5"/>
      </w:r>
    </w:p>
    <w:p w:rsidR="00F55533" w:rsidRPr="00F32A0A" w:rsidRDefault="00F55533" w:rsidP="002D4A05">
      <w:pPr>
        <w:numPr>
          <w:ilvl w:val="0"/>
          <w:numId w:val="4"/>
        </w:numPr>
        <w:spacing w:after="60" w:line="240" w:lineRule="auto"/>
        <w:ind w:left="284" w:hanging="284"/>
        <w:jc w:val="both"/>
        <w:rPr>
          <w:rFonts w:cs="Tahoma"/>
          <w:color w:val="002060"/>
          <w:sz w:val="24"/>
          <w:szCs w:val="24"/>
        </w:rPr>
      </w:pPr>
      <w:r w:rsidRPr="00F32A0A">
        <w:rPr>
          <w:rFonts w:cs="Tahoma"/>
          <w:color w:val="002060"/>
          <w:sz w:val="24"/>
          <w:szCs w:val="24"/>
        </w:rPr>
        <w:t xml:space="preserve">„Durch die Rückmeldung durch die Zuhörer bekommt der Sprecher die Möglichkeit, inneres Erleben und Wirkung seines Verhaltens in Beziehung zueinander zu setzen. Viele Teilnehmer erkennen dann, daß </w:t>
      </w:r>
      <w:r w:rsidRPr="00F32A0A">
        <w:rPr>
          <w:rFonts w:cs="Tahoma"/>
          <w:b/>
          <w:color w:val="002060"/>
          <w:sz w:val="24"/>
          <w:szCs w:val="24"/>
        </w:rPr>
        <w:t>Eigeneinschätzung und Fremdeinschätzung sich nicht decken müssen</w:t>
      </w:r>
      <w:r w:rsidRPr="00F32A0A">
        <w:rPr>
          <w:rFonts w:cs="Tahoma"/>
          <w:color w:val="002060"/>
          <w:sz w:val="24"/>
          <w:szCs w:val="24"/>
        </w:rPr>
        <w:t>.</w:t>
      </w:r>
      <w:r w:rsidRPr="00F32A0A">
        <w:rPr>
          <w:color w:val="002060"/>
          <w:sz w:val="24"/>
          <w:szCs w:val="24"/>
        </w:rPr>
        <w:t>“</w:t>
      </w:r>
      <w:r w:rsidRPr="00F32A0A">
        <w:rPr>
          <w:rStyle w:val="Funotenzeichen"/>
          <w:color w:val="002060"/>
          <w:sz w:val="24"/>
          <w:szCs w:val="24"/>
        </w:rPr>
        <w:footnoteReference w:id="6"/>
      </w:r>
    </w:p>
    <w:p w:rsidR="00F55533" w:rsidRPr="00F32A0A" w:rsidRDefault="00F55533" w:rsidP="002D4A05">
      <w:pPr>
        <w:numPr>
          <w:ilvl w:val="0"/>
          <w:numId w:val="4"/>
        </w:numPr>
        <w:spacing w:after="60" w:line="240" w:lineRule="auto"/>
        <w:ind w:left="284" w:hanging="284"/>
        <w:jc w:val="both"/>
        <w:rPr>
          <w:rFonts w:cs="Tahoma"/>
          <w:b/>
          <w:color w:val="002060"/>
          <w:sz w:val="24"/>
          <w:szCs w:val="24"/>
        </w:rPr>
      </w:pPr>
      <w:r w:rsidRPr="00F32A0A">
        <w:rPr>
          <w:b/>
          <w:color w:val="002060"/>
          <w:sz w:val="24"/>
          <w:szCs w:val="24"/>
        </w:rPr>
        <w:t xml:space="preserve">Hier liegt der Kern der Unsicherheit im (gegebenen und erhaltenen!) Feedback: Es bereitet uns Unbehagen, dass etwas außerhalb unserer Kontrolle liegen könnte. Zugleich: Wir benötigen Rückmeldungen, um uns unserer </w:t>
      </w:r>
      <w:r w:rsidRPr="00F32A0A">
        <w:rPr>
          <w:rFonts w:cs="Tahoma"/>
          <w:b/>
          <w:color w:val="002060"/>
          <w:sz w:val="24"/>
          <w:szCs w:val="24"/>
        </w:rPr>
        <w:t>„</w:t>
      </w:r>
      <w:r w:rsidRPr="00F32A0A">
        <w:rPr>
          <w:b/>
          <w:color w:val="002060"/>
          <w:sz w:val="24"/>
          <w:szCs w:val="24"/>
        </w:rPr>
        <w:t xml:space="preserve">blinden Flecke“ bewusst zu werden und unser Verhalten anpassen zu können. Wir brauchen für Veränderung Informationen </w:t>
      </w:r>
      <w:r w:rsidRPr="00F32A0A">
        <w:rPr>
          <w:rFonts w:cs="Tahoma"/>
          <w:b/>
          <w:color w:val="002060"/>
          <w:sz w:val="24"/>
          <w:szCs w:val="24"/>
        </w:rPr>
        <w:t>–</w:t>
      </w:r>
      <w:r w:rsidRPr="00F32A0A">
        <w:rPr>
          <w:b/>
          <w:color w:val="002060"/>
          <w:sz w:val="24"/>
          <w:szCs w:val="24"/>
        </w:rPr>
        <w:t xml:space="preserve"> diese erhalten wir </w:t>
      </w:r>
      <w:r w:rsidR="00941CC9" w:rsidRPr="00F32A0A">
        <w:rPr>
          <w:b/>
          <w:color w:val="002060"/>
          <w:sz w:val="24"/>
          <w:szCs w:val="24"/>
        </w:rPr>
        <w:t>durch</w:t>
      </w:r>
      <w:r w:rsidRPr="00F32A0A">
        <w:rPr>
          <w:b/>
          <w:color w:val="002060"/>
          <w:sz w:val="24"/>
          <w:szCs w:val="24"/>
        </w:rPr>
        <w:t xml:space="preserve"> Feedback.</w:t>
      </w:r>
    </w:p>
    <w:p w:rsidR="00F55533" w:rsidRPr="00F32A0A" w:rsidRDefault="00F55533" w:rsidP="002D4A05">
      <w:pPr>
        <w:numPr>
          <w:ilvl w:val="0"/>
          <w:numId w:val="4"/>
        </w:numPr>
        <w:spacing w:after="60" w:line="240" w:lineRule="auto"/>
        <w:ind w:left="284" w:hanging="284"/>
        <w:jc w:val="both"/>
        <w:rPr>
          <w:rFonts w:cs="Tahoma"/>
          <w:b/>
          <w:color w:val="002060"/>
          <w:sz w:val="24"/>
          <w:szCs w:val="24"/>
        </w:rPr>
      </w:pPr>
      <w:r w:rsidRPr="00F32A0A">
        <w:rPr>
          <w:color w:val="002060"/>
          <w:sz w:val="24"/>
          <w:szCs w:val="24"/>
        </w:rPr>
        <w:t>Ein weiterer Grund für die Unsicherheit rund um Feedback ist die</w:t>
      </w:r>
      <w:r w:rsidRPr="00F32A0A">
        <w:rPr>
          <w:b/>
          <w:color w:val="002060"/>
          <w:sz w:val="24"/>
          <w:szCs w:val="24"/>
        </w:rPr>
        <w:t xml:space="preserve"> Angst vor Verletzungen – bei einem selbst wie auch beim Anderen.</w:t>
      </w:r>
    </w:p>
    <w:p w:rsidR="00F55533" w:rsidRPr="00F32A0A" w:rsidRDefault="00F55533" w:rsidP="002D4A05">
      <w:pPr>
        <w:numPr>
          <w:ilvl w:val="0"/>
          <w:numId w:val="4"/>
        </w:numPr>
        <w:spacing w:after="60" w:line="240" w:lineRule="auto"/>
        <w:ind w:left="284" w:hanging="284"/>
        <w:jc w:val="both"/>
        <w:rPr>
          <w:rFonts w:cs="Tahoma"/>
          <w:color w:val="002060"/>
          <w:sz w:val="24"/>
          <w:szCs w:val="24"/>
        </w:rPr>
      </w:pPr>
      <w:r w:rsidRPr="00F32A0A">
        <w:rPr>
          <w:rFonts w:cs="Tahoma"/>
          <w:color w:val="002060"/>
          <w:sz w:val="24"/>
          <w:szCs w:val="24"/>
        </w:rPr>
        <w:t xml:space="preserve">„Gerade im Feedback – der ungewerteten Schilderung der Wahrnehmungen und ihrer Wirkungen – lernen Teilnehmer, wie verschiedenartig sie und ihr Handeln wahrgenommen werden und daß </w:t>
      </w:r>
      <w:r w:rsidRPr="00F32A0A">
        <w:rPr>
          <w:rFonts w:cs="Tahoma"/>
          <w:b/>
          <w:color w:val="002060"/>
          <w:sz w:val="24"/>
          <w:szCs w:val="24"/>
        </w:rPr>
        <w:t>es kein richtiges Verhalten für sie geben kann, das künftig für alle Situationen, Sachverhalte und Personen gilt</w:t>
      </w:r>
      <w:r w:rsidRPr="00F32A0A">
        <w:rPr>
          <w:rFonts w:cs="Tahoma"/>
          <w:color w:val="002060"/>
          <w:sz w:val="24"/>
          <w:szCs w:val="24"/>
        </w:rPr>
        <w:t>.</w:t>
      </w:r>
      <w:r w:rsidRPr="00F32A0A">
        <w:rPr>
          <w:color w:val="002060"/>
          <w:sz w:val="24"/>
          <w:szCs w:val="24"/>
        </w:rPr>
        <w:t>“</w:t>
      </w:r>
      <w:r w:rsidRPr="00F32A0A">
        <w:rPr>
          <w:rStyle w:val="Funotenzeichen"/>
          <w:color w:val="002060"/>
          <w:sz w:val="24"/>
          <w:szCs w:val="24"/>
        </w:rPr>
        <w:footnoteReference w:id="7"/>
      </w:r>
    </w:p>
    <w:p w:rsidR="00F55533" w:rsidRPr="00F32A0A" w:rsidRDefault="00F55533" w:rsidP="005C16E3">
      <w:pPr>
        <w:spacing w:after="0" w:line="240" w:lineRule="auto"/>
        <w:rPr>
          <w:color w:val="002060"/>
          <w:sz w:val="24"/>
          <w:szCs w:val="24"/>
        </w:rPr>
      </w:pPr>
    </w:p>
    <w:p w:rsidR="00A571EE" w:rsidRPr="003A1E2F" w:rsidRDefault="00A571EE" w:rsidP="005C16E3">
      <w:pPr>
        <w:spacing w:after="0" w:line="240" w:lineRule="auto"/>
        <w:rPr>
          <w:sz w:val="24"/>
          <w:szCs w:val="24"/>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9"/>
        <w:gridCol w:w="8393"/>
      </w:tblGrid>
      <w:tr w:rsidR="00987BDA" w:rsidRPr="003A1E2F" w:rsidTr="0080445F">
        <w:tc>
          <w:tcPr>
            <w:tcW w:w="669" w:type="dxa"/>
            <w:shd w:val="clear" w:color="auto" w:fill="365F91" w:themeFill="accent1" w:themeFillShade="BF"/>
          </w:tcPr>
          <w:p w:rsidR="00987BDA" w:rsidRPr="00A645AD" w:rsidRDefault="00987BDA" w:rsidP="00A8063A">
            <w:pPr>
              <w:spacing w:before="120" w:after="120"/>
              <w:jc w:val="center"/>
              <w:rPr>
                <w:b/>
                <w:color w:val="FFFFFF" w:themeColor="background1"/>
                <w:sz w:val="32"/>
                <w:szCs w:val="24"/>
              </w:rPr>
            </w:pPr>
            <w:r>
              <w:rPr>
                <w:b/>
                <w:color w:val="FFFFFF" w:themeColor="background1"/>
                <w:sz w:val="32"/>
                <w:szCs w:val="24"/>
              </w:rPr>
              <w:lastRenderedPageBreak/>
              <w:t>3</w:t>
            </w:r>
          </w:p>
        </w:tc>
        <w:tc>
          <w:tcPr>
            <w:tcW w:w="8393" w:type="dxa"/>
            <w:shd w:val="clear" w:color="auto" w:fill="92D050"/>
          </w:tcPr>
          <w:p w:rsidR="00987BDA" w:rsidRPr="00A645AD" w:rsidRDefault="00987BDA" w:rsidP="00A8063A">
            <w:pPr>
              <w:spacing w:before="120" w:after="120"/>
              <w:rPr>
                <w:rFonts w:eastAsia="Times New Roman"/>
                <w:b/>
                <w:color w:val="0070C0"/>
                <w:sz w:val="32"/>
                <w:szCs w:val="24"/>
              </w:rPr>
            </w:pPr>
            <w:r w:rsidRPr="000B194B">
              <w:rPr>
                <w:rFonts w:eastAsia="Times New Roman"/>
                <w:b/>
                <w:color w:val="FFFFFF" w:themeColor="background1"/>
                <w:sz w:val="32"/>
                <w:szCs w:val="24"/>
              </w:rPr>
              <w:t>Fokus II: Wo stehe ich?</w:t>
            </w:r>
          </w:p>
        </w:tc>
      </w:tr>
    </w:tbl>
    <w:p w:rsidR="00980520" w:rsidRPr="003A1E2F" w:rsidRDefault="00980520" w:rsidP="005C16E3">
      <w:pPr>
        <w:spacing w:after="0" w:line="240" w:lineRule="auto"/>
        <w:rPr>
          <w:sz w:val="24"/>
          <w:szCs w:val="24"/>
        </w:rPr>
      </w:pPr>
    </w:p>
    <w:tbl>
      <w:tblPr>
        <w:tblStyle w:val="Tabellenraster"/>
        <w:tblW w:w="0" w:type="auto"/>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987BDA" w:rsidTr="00715274">
        <w:tc>
          <w:tcPr>
            <w:tcW w:w="9212" w:type="dxa"/>
          </w:tcPr>
          <w:p w:rsidR="00987BDA" w:rsidRDefault="00FB5CF5" w:rsidP="00DC1191">
            <w:pPr>
              <w:spacing w:before="120"/>
              <w:jc w:val="both"/>
              <w:rPr>
                <w:color w:val="002060"/>
                <w:sz w:val="24"/>
                <w:szCs w:val="24"/>
              </w:rPr>
            </w:pPr>
            <w:r>
              <w:rPr>
                <w:color w:val="002060"/>
                <w:sz w:val="24"/>
                <w:szCs w:val="24"/>
              </w:rPr>
              <w:t>A</w:t>
            </w:r>
            <w:r w:rsidR="000D7DBE">
              <w:rPr>
                <w:color w:val="002060"/>
                <w:sz w:val="24"/>
                <w:szCs w:val="24"/>
              </w:rPr>
              <w:t>uf Grundlage</w:t>
            </w:r>
            <w:r>
              <w:rPr>
                <w:color w:val="002060"/>
                <w:sz w:val="24"/>
                <w:szCs w:val="24"/>
              </w:rPr>
              <w:t xml:space="preserve"> </w:t>
            </w:r>
            <w:r w:rsidR="000D7DBE" w:rsidRPr="000D7DBE">
              <w:rPr>
                <w:i/>
                <w:iCs/>
                <w:color w:val="002060"/>
                <w:sz w:val="24"/>
                <w:szCs w:val="24"/>
              </w:rPr>
              <w:t>meiner Erfahrungen</w:t>
            </w:r>
            <w:r w:rsidR="000D7DBE">
              <w:rPr>
                <w:color w:val="002060"/>
                <w:sz w:val="24"/>
                <w:szCs w:val="24"/>
              </w:rPr>
              <w:t xml:space="preserve"> mit Feedback </w:t>
            </w:r>
            <w:r>
              <w:rPr>
                <w:color w:val="002060"/>
                <w:sz w:val="24"/>
                <w:szCs w:val="24"/>
              </w:rPr>
              <w:t>und</w:t>
            </w:r>
            <w:r w:rsidR="000D7DBE">
              <w:rPr>
                <w:color w:val="002060"/>
                <w:sz w:val="24"/>
                <w:szCs w:val="24"/>
              </w:rPr>
              <w:t xml:space="preserve"> </w:t>
            </w:r>
            <w:r w:rsidR="000D7DBE" w:rsidRPr="006D0B18">
              <w:rPr>
                <w:i/>
                <w:iCs/>
                <w:color w:val="002060"/>
                <w:sz w:val="24"/>
                <w:szCs w:val="24"/>
              </w:rPr>
              <w:t xml:space="preserve">der </w:t>
            </w:r>
            <w:r w:rsidR="000D7DBE" w:rsidRPr="00574CC3">
              <w:rPr>
                <w:i/>
                <w:iCs/>
                <w:color w:val="002060"/>
                <w:sz w:val="24"/>
                <w:szCs w:val="24"/>
              </w:rPr>
              <w:t>unter Punkt 2 ge</w:t>
            </w:r>
            <w:r w:rsidR="00E83263">
              <w:rPr>
                <w:i/>
                <w:iCs/>
                <w:color w:val="002060"/>
                <w:sz w:val="24"/>
                <w:szCs w:val="24"/>
              </w:rPr>
              <w:t>nannt</w:t>
            </w:r>
            <w:r w:rsidR="000D7DBE" w:rsidRPr="00574CC3">
              <w:rPr>
                <w:i/>
                <w:iCs/>
                <w:color w:val="002060"/>
                <w:sz w:val="24"/>
                <w:szCs w:val="24"/>
              </w:rPr>
              <w:t xml:space="preserve">en </w:t>
            </w:r>
            <w:r w:rsidR="00574CC3">
              <w:rPr>
                <w:i/>
                <w:iCs/>
                <w:color w:val="002060"/>
                <w:sz w:val="24"/>
                <w:szCs w:val="24"/>
              </w:rPr>
              <w:t xml:space="preserve">grundsätzlichen </w:t>
            </w:r>
            <w:r w:rsidR="000D7DBE" w:rsidRPr="00574CC3">
              <w:rPr>
                <w:i/>
                <w:iCs/>
                <w:color w:val="002060"/>
                <w:sz w:val="24"/>
                <w:szCs w:val="24"/>
              </w:rPr>
              <w:t>Aspekte</w:t>
            </w:r>
            <w:r w:rsidR="00574CC3">
              <w:rPr>
                <w:i/>
                <w:iCs/>
                <w:color w:val="002060"/>
                <w:sz w:val="24"/>
                <w:szCs w:val="24"/>
              </w:rPr>
              <w:t xml:space="preserve"> </w:t>
            </w:r>
            <w:r w:rsidR="00574CC3" w:rsidRPr="00C51C7A">
              <w:rPr>
                <w:color w:val="002060"/>
                <w:sz w:val="24"/>
                <w:szCs w:val="24"/>
              </w:rPr>
              <w:t>zum Feedback</w:t>
            </w:r>
            <w:r w:rsidR="000D7DBE">
              <w:rPr>
                <w:color w:val="002060"/>
                <w:sz w:val="24"/>
                <w:szCs w:val="24"/>
              </w:rPr>
              <w:t xml:space="preserve"> </w:t>
            </w:r>
            <w:r w:rsidR="00574CC3">
              <w:rPr>
                <w:color w:val="002060"/>
                <w:sz w:val="24"/>
                <w:szCs w:val="24"/>
              </w:rPr>
              <w:t>kann</w:t>
            </w:r>
            <w:r w:rsidR="000D7DBE">
              <w:rPr>
                <w:color w:val="002060"/>
                <w:sz w:val="24"/>
                <w:szCs w:val="24"/>
              </w:rPr>
              <w:t xml:space="preserve"> ich </w:t>
            </w:r>
            <w:r w:rsidR="00574CC3">
              <w:rPr>
                <w:color w:val="002060"/>
                <w:sz w:val="24"/>
                <w:szCs w:val="24"/>
              </w:rPr>
              <w:t>meine</w:t>
            </w:r>
            <w:r w:rsidR="00987BDA" w:rsidRPr="00715274">
              <w:rPr>
                <w:color w:val="002060"/>
                <w:sz w:val="24"/>
                <w:szCs w:val="24"/>
              </w:rPr>
              <w:t xml:space="preserve"> </w:t>
            </w:r>
            <w:r>
              <w:rPr>
                <w:color w:val="002060"/>
                <w:sz w:val="24"/>
                <w:szCs w:val="24"/>
              </w:rPr>
              <w:t xml:space="preserve">zentralen </w:t>
            </w:r>
            <w:r w:rsidR="00987BDA" w:rsidRPr="00E43E35">
              <w:rPr>
                <w:b/>
                <w:bCs/>
                <w:color w:val="002060"/>
                <w:sz w:val="24"/>
                <w:szCs w:val="24"/>
              </w:rPr>
              <w:t>Erkenntnisse</w:t>
            </w:r>
            <w:r w:rsidR="00987BDA" w:rsidRPr="00715274">
              <w:rPr>
                <w:color w:val="002060"/>
                <w:sz w:val="24"/>
                <w:szCs w:val="24"/>
              </w:rPr>
              <w:t xml:space="preserve">, </w:t>
            </w:r>
            <w:r w:rsidR="00C51C7A">
              <w:rPr>
                <w:color w:val="002060"/>
                <w:sz w:val="24"/>
                <w:szCs w:val="24"/>
              </w:rPr>
              <w:br/>
            </w:r>
            <w:r w:rsidR="00987BDA" w:rsidRPr="00E43E35">
              <w:rPr>
                <w:b/>
                <w:bCs/>
                <w:color w:val="002060"/>
                <w:sz w:val="24"/>
                <w:szCs w:val="24"/>
              </w:rPr>
              <w:t>Fragen und Gedanken</w:t>
            </w:r>
            <w:r w:rsidR="00987BDA" w:rsidRPr="00715274">
              <w:rPr>
                <w:color w:val="002060"/>
                <w:sz w:val="24"/>
                <w:szCs w:val="24"/>
              </w:rPr>
              <w:t xml:space="preserve"> zum Feedback</w:t>
            </w:r>
            <w:r w:rsidR="000D7DBE">
              <w:rPr>
                <w:color w:val="002060"/>
                <w:sz w:val="24"/>
                <w:szCs w:val="24"/>
              </w:rPr>
              <w:t xml:space="preserve"> </w:t>
            </w:r>
            <w:r w:rsidR="00574CC3">
              <w:rPr>
                <w:color w:val="002060"/>
                <w:sz w:val="24"/>
                <w:szCs w:val="24"/>
              </w:rPr>
              <w:t>wie folgt zusammenfassen:</w:t>
            </w:r>
          </w:p>
          <w:p w:rsidR="000D3557" w:rsidRDefault="000D3557" w:rsidP="00DC1191">
            <w:pPr>
              <w:spacing w:before="120"/>
              <w:jc w:val="both"/>
              <w:rPr>
                <w:color w:val="002060"/>
                <w:sz w:val="24"/>
                <w:szCs w:val="24"/>
              </w:rPr>
            </w:pPr>
          </w:p>
          <w:sdt>
            <w:sdtPr>
              <w:rPr>
                <w:rFonts w:cstheme="minorHAnsi"/>
                <w:color w:val="002060"/>
                <w:sz w:val="24"/>
                <w:szCs w:val="24"/>
              </w:rPr>
              <w:id w:val="687178670"/>
              <w:placeholder>
                <w:docPart w:val="8EEF9507E0324213BCBF446D5649121D"/>
              </w:placeholder>
              <w:showingPlcHdr/>
            </w:sdtPr>
            <w:sdtEndPr/>
            <w:sdtContent>
              <w:p w:rsidR="000D3557" w:rsidRPr="006F7990" w:rsidRDefault="006F7990" w:rsidP="000D3557">
                <w:pPr>
                  <w:rPr>
                    <w:rFonts w:cstheme="minorHAnsi"/>
                    <w:color w:val="002060"/>
                    <w:sz w:val="24"/>
                    <w:szCs w:val="24"/>
                  </w:rPr>
                </w:pPr>
                <w:r w:rsidRPr="006F7990">
                  <w:rPr>
                    <w:rStyle w:val="Platzhaltertext"/>
                  </w:rPr>
                  <w:t>Klicken oder tippen Sie hier, um Text einzugeben.</w:t>
                </w:r>
              </w:p>
            </w:sdtContent>
          </w:sdt>
          <w:p w:rsidR="00987BDA" w:rsidRDefault="00987BDA" w:rsidP="00A8063A">
            <w:pPr>
              <w:rPr>
                <w:sz w:val="24"/>
                <w:szCs w:val="24"/>
              </w:rPr>
            </w:pPr>
          </w:p>
        </w:tc>
      </w:tr>
    </w:tbl>
    <w:p w:rsidR="000D3557" w:rsidRDefault="000D3557" w:rsidP="005C16E3">
      <w:pPr>
        <w:spacing w:after="0" w:line="240" w:lineRule="auto"/>
        <w:rPr>
          <w:sz w:val="24"/>
          <w:szCs w:val="24"/>
        </w:rPr>
        <w:sectPr w:rsidR="000D3557" w:rsidSect="00553733">
          <w:pgSz w:w="11906" w:h="16838"/>
          <w:pgMar w:top="1417" w:right="1417" w:bottom="1134" w:left="1417" w:header="426" w:footer="708"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9"/>
        <w:gridCol w:w="8393"/>
      </w:tblGrid>
      <w:tr w:rsidR="000F5428" w:rsidRPr="003A1E2F" w:rsidTr="000D3557">
        <w:tc>
          <w:tcPr>
            <w:tcW w:w="669" w:type="dxa"/>
            <w:shd w:val="clear" w:color="auto" w:fill="365F91" w:themeFill="accent1" w:themeFillShade="BF"/>
          </w:tcPr>
          <w:p w:rsidR="000F5428" w:rsidRPr="00A645AD" w:rsidRDefault="002A4D7D" w:rsidP="00C16DB2">
            <w:pPr>
              <w:spacing w:before="120" w:after="120"/>
              <w:jc w:val="center"/>
              <w:rPr>
                <w:b/>
                <w:color w:val="FFFFFF" w:themeColor="background1"/>
                <w:sz w:val="32"/>
                <w:szCs w:val="24"/>
              </w:rPr>
            </w:pPr>
            <w:r>
              <w:rPr>
                <w:b/>
                <w:color w:val="FFFFFF" w:themeColor="background1"/>
                <w:sz w:val="32"/>
                <w:szCs w:val="24"/>
              </w:rPr>
              <w:lastRenderedPageBreak/>
              <w:t>4</w:t>
            </w:r>
          </w:p>
        </w:tc>
        <w:tc>
          <w:tcPr>
            <w:tcW w:w="8393" w:type="dxa"/>
            <w:shd w:val="clear" w:color="auto" w:fill="92D050"/>
          </w:tcPr>
          <w:p w:rsidR="000F5428" w:rsidRPr="00A46424" w:rsidRDefault="000F5428" w:rsidP="000F5428">
            <w:pPr>
              <w:spacing w:before="120" w:after="120"/>
              <w:rPr>
                <w:rFonts w:eastAsia="Times New Roman"/>
                <w:b/>
                <w:color w:val="FFFFFF" w:themeColor="background1"/>
                <w:sz w:val="32"/>
                <w:szCs w:val="24"/>
              </w:rPr>
            </w:pPr>
            <w:r w:rsidRPr="000B194B">
              <w:rPr>
                <w:rFonts w:eastAsia="Times New Roman"/>
                <w:b/>
                <w:color w:val="FFFFFF" w:themeColor="background1"/>
                <w:sz w:val="32"/>
                <w:szCs w:val="24"/>
              </w:rPr>
              <w:t>Fokus III: Wie entwickle ich mich weiter?</w:t>
            </w:r>
            <w:r w:rsidR="00A46424">
              <w:rPr>
                <w:rFonts w:eastAsia="Times New Roman"/>
                <w:b/>
                <w:color w:val="FFFFFF" w:themeColor="background1"/>
                <w:sz w:val="32"/>
                <w:szCs w:val="24"/>
              </w:rPr>
              <w:br/>
            </w:r>
            <w:r w:rsidRPr="000B194B">
              <w:rPr>
                <w:rFonts w:eastAsia="Times New Roman"/>
                <w:b/>
                <w:color w:val="FFFFFF" w:themeColor="background1"/>
                <w:sz w:val="32"/>
                <w:szCs w:val="24"/>
              </w:rPr>
              <w:t>(Mein persönlicher</w:t>
            </w:r>
            <w:r w:rsidR="00C954E9" w:rsidRPr="000B194B">
              <w:rPr>
                <w:rFonts w:eastAsia="Times New Roman"/>
                <w:b/>
                <w:color w:val="FFFFFF" w:themeColor="background1"/>
                <w:sz w:val="32"/>
                <w:szCs w:val="24"/>
              </w:rPr>
              <w:t xml:space="preserve"> Feedback-Fahrplan</w:t>
            </w:r>
            <w:r w:rsidRPr="000B194B">
              <w:rPr>
                <w:rFonts w:eastAsia="Times New Roman"/>
                <w:b/>
                <w:color w:val="FFFFFF" w:themeColor="background1"/>
                <w:sz w:val="32"/>
                <w:szCs w:val="24"/>
              </w:rPr>
              <w:t>)</w:t>
            </w:r>
          </w:p>
        </w:tc>
      </w:tr>
    </w:tbl>
    <w:p w:rsidR="003A1E2F" w:rsidRPr="003A1E2F" w:rsidRDefault="003A1E2F" w:rsidP="003A1E2F">
      <w:pPr>
        <w:spacing w:after="0" w:line="240" w:lineRule="auto"/>
        <w:rPr>
          <w:sz w:val="24"/>
          <w:szCs w:val="24"/>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2"/>
      </w:tblGrid>
      <w:tr w:rsidR="003A1E2F" w:rsidRPr="003A1E2F" w:rsidTr="00C86CB8">
        <w:tc>
          <w:tcPr>
            <w:tcW w:w="9212" w:type="dxa"/>
            <w:shd w:val="clear" w:color="auto" w:fill="92D050"/>
          </w:tcPr>
          <w:p w:rsidR="003A1E2F" w:rsidRPr="00961E1C" w:rsidRDefault="006527EB" w:rsidP="00A8063A">
            <w:pPr>
              <w:spacing w:before="60" w:after="60"/>
              <w:rPr>
                <w:b/>
                <w:color w:val="FFFFFF" w:themeColor="background1"/>
                <w:sz w:val="24"/>
                <w:szCs w:val="24"/>
              </w:rPr>
            </w:pPr>
            <w:r>
              <w:rPr>
                <w:rFonts w:eastAsia="Times New Roman"/>
                <w:b/>
                <w:color w:val="FFFFFF" w:themeColor="background1"/>
                <w:sz w:val="24"/>
                <w:szCs w:val="24"/>
              </w:rPr>
              <w:t xml:space="preserve">4.1 </w:t>
            </w:r>
            <w:r w:rsidR="003A1E2F" w:rsidRPr="00961E1C">
              <w:rPr>
                <w:rFonts w:eastAsia="Times New Roman"/>
                <w:b/>
                <w:color w:val="FFFFFF" w:themeColor="background1"/>
                <w:sz w:val="24"/>
                <w:szCs w:val="24"/>
              </w:rPr>
              <w:t>Selbstreflexion zum Feedback (geben und erhalten)</w:t>
            </w:r>
          </w:p>
        </w:tc>
      </w:tr>
    </w:tbl>
    <w:p w:rsidR="003A1E2F" w:rsidRPr="003A1E2F" w:rsidRDefault="003A1E2F" w:rsidP="003A1E2F">
      <w:pPr>
        <w:spacing w:after="0" w:line="240" w:lineRule="auto"/>
        <w:rPr>
          <w:sz w:val="24"/>
          <w:szCs w:val="24"/>
        </w:rPr>
      </w:pPr>
    </w:p>
    <w:tbl>
      <w:tblPr>
        <w:tblStyle w:val="Tabellenraster"/>
        <w:tblW w:w="0" w:type="auto"/>
        <w:tblInd w:w="-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65"/>
        <w:gridCol w:w="4531"/>
      </w:tblGrid>
      <w:tr w:rsidR="00715274" w:rsidRPr="00715274" w:rsidTr="009264C5">
        <w:tc>
          <w:tcPr>
            <w:tcW w:w="9096" w:type="dxa"/>
            <w:gridSpan w:val="2"/>
            <w:shd w:val="clear" w:color="auto" w:fill="D9D9D9" w:themeFill="background1" w:themeFillShade="D9"/>
          </w:tcPr>
          <w:p w:rsidR="003A1E2F" w:rsidRPr="00715274" w:rsidRDefault="003A1E2F" w:rsidP="00A8063A">
            <w:pPr>
              <w:spacing w:before="120" w:after="120"/>
              <w:rPr>
                <w:color w:val="002060"/>
                <w:sz w:val="24"/>
                <w:szCs w:val="24"/>
              </w:rPr>
            </w:pPr>
            <w:r w:rsidRPr="00715274">
              <w:rPr>
                <w:b/>
                <w:color w:val="002060"/>
                <w:sz w:val="24"/>
                <w:szCs w:val="24"/>
              </w:rPr>
              <w:t xml:space="preserve">Wenn ich Feedback gebe </w:t>
            </w:r>
            <w:r w:rsidRPr="00715274">
              <w:rPr>
                <w:color w:val="002060"/>
                <w:sz w:val="24"/>
                <w:szCs w:val="24"/>
              </w:rPr>
              <w:t>(Beobachtungen reflektieren)</w:t>
            </w:r>
          </w:p>
        </w:tc>
      </w:tr>
      <w:tr w:rsidR="00715274" w:rsidRPr="00715274" w:rsidTr="00365CC0">
        <w:tc>
          <w:tcPr>
            <w:tcW w:w="4565" w:type="dxa"/>
            <w:shd w:val="clear" w:color="auto" w:fill="F2F2F2" w:themeFill="background1" w:themeFillShade="F2"/>
          </w:tcPr>
          <w:p w:rsidR="003A1E2F" w:rsidRPr="00715274" w:rsidRDefault="003A1E2F" w:rsidP="00A8063A">
            <w:pPr>
              <w:spacing w:before="120" w:after="120"/>
              <w:rPr>
                <w:b/>
                <w:color w:val="002060"/>
                <w:sz w:val="24"/>
                <w:szCs w:val="24"/>
              </w:rPr>
            </w:pPr>
            <w:r w:rsidRPr="00715274">
              <w:rPr>
                <w:b/>
                <w:color w:val="002060"/>
                <w:sz w:val="24"/>
                <w:szCs w:val="24"/>
              </w:rPr>
              <w:t>Leitfrage</w:t>
            </w:r>
          </w:p>
        </w:tc>
        <w:tc>
          <w:tcPr>
            <w:tcW w:w="4531" w:type="dxa"/>
            <w:tcBorders>
              <w:bottom w:val="single" w:sz="4" w:space="0" w:color="000000" w:themeColor="text1"/>
            </w:tcBorders>
            <w:shd w:val="clear" w:color="auto" w:fill="F2F2F2" w:themeFill="background1" w:themeFillShade="F2"/>
          </w:tcPr>
          <w:p w:rsidR="003A1E2F" w:rsidRPr="00715274" w:rsidRDefault="003A1E2F" w:rsidP="00A8063A">
            <w:pPr>
              <w:spacing w:before="120" w:after="120"/>
              <w:rPr>
                <w:b/>
                <w:color w:val="002060"/>
                <w:sz w:val="24"/>
                <w:szCs w:val="24"/>
              </w:rPr>
            </w:pPr>
            <w:r w:rsidRPr="00715274">
              <w:rPr>
                <w:b/>
                <w:color w:val="002060"/>
                <w:sz w:val="24"/>
                <w:szCs w:val="24"/>
              </w:rPr>
              <w:t>Meine Antwort/Gedanken dazu</w:t>
            </w:r>
          </w:p>
        </w:tc>
      </w:tr>
      <w:tr w:rsidR="00715274" w:rsidRPr="00715274" w:rsidTr="00365CC0">
        <w:tc>
          <w:tcPr>
            <w:tcW w:w="4565" w:type="dxa"/>
          </w:tcPr>
          <w:p w:rsidR="003A1E2F" w:rsidRPr="00715274" w:rsidRDefault="003A1E2F" w:rsidP="00115D8F">
            <w:pPr>
              <w:spacing w:before="240" w:after="240"/>
              <w:rPr>
                <w:rFonts w:cs="Calibri-Bold"/>
                <w:bCs/>
                <w:color w:val="002060"/>
                <w:sz w:val="24"/>
                <w:szCs w:val="28"/>
              </w:rPr>
            </w:pPr>
            <w:r w:rsidRPr="00715274">
              <w:rPr>
                <w:rFonts w:cs="Calibri-Bold"/>
                <w:bCs/>
                <w:color w:val="002060"/>
                <w:sz w:val="24"/>
                <w:szCs w:val="28"/>
              </w:rPr>
              <w:t>Wie wirkt sich mein Anderen gegebenes Feedback auf sie aus?</w:t>
            </w:r>
          </w:p>
        </w:tc>
        <w:tc>
          <w:tcPr>
            <w:tcW w:w="4531" w:type="dxa"/>
            <w:tcBorders>
              <w:right w:val="single" w:sz="4" w:space="0" w:color="auto"/>
            </w:tcBorders>
          </w:tcPr>
          <w:sdt>
            <w:sdtPr>
              <w:rPr>
                <w:rFonts w:cstheme="minorHAnsi"/>
                <w:color w:val="002060"/>
                <w:sz w:val="24"/>
                <w:szCs w:val="24"/>
              </w:rPr>
              <w:id w:val="1565989674"/>
              <w:placeholder>
                <w:docPart w:val="59CF4143B8734890BA2FF267DC7308BD"/>
              </w:placeholder>
              <w:showingPlcHdr/>
            </w:sdtPr>
            <w:sdtEndPr/>
            <w:sdtContent>
              <w:p w:rsidR="00F41816" w:rsidRPr="00115D8F" w:rsidRDefault="006F7990" w:rsidP="00115D8F">
                <w:pPr>
                  <w:spacing w:before="240" w:after="240"/>
                  <w:rPr>
                    <w:rFonts w:cstheme="minorHAnsi"/>
                    <w:color w:val="002060"/>
                    <w:sz w:val="24"/>
                    <w:szCs w:val="24"/>
                  </w:rPr>
                </w:pPr>
                <w:r w:rsidRPr="006F7990">
                  <w:rPr>
                    <w:rStyle w:val="Platzhaltertext"/>
                  </w:rPr>
                  <w:t>Klicken oder tippen Sie hier, um Text einzugeben.</w:t>
                </w:r>
              </w:p>
            </w:sdtContent>
          </w:sdt>
        </w:tc>
      </w:tr>
      <w:tr w:rsidR="00715274" w:rsidRPr="00715274" w:rsidTr="00365CC0">
        <w:tc>
          <w:tcPr>
            <w:tcW w:w="4565" w:type="dxa"/>
          </w:tcPr>
          <w:p w:rsidR="003A1E2F" w:rsidRPr="00715274" w:rsidRDefault="003A1E2F" w:rsidP="00115D8F">
            <w:pPr>
              <w:spacing w:before="240" w:after="240"/>
              <w:rPr>
                <w:color w:val="002060"/>
                <w:sz w:val="24"/>
                <w:szCs w:val="24"/>
              </w:rPr>
            </w:pPr>
            <w:r w:rsidRPr="00715274">
              <w:rPr>
                <w:color w:val="002060"/>
                <w:sz w:val="24"/>
                <w:szCs w:val="24"/>
              </w:rPr>
              <w:t>Wie reagiert mein Gegenüber? Was kann ich beobachten und wahrnehmen?</w:t>
            </w:r>
          </w:p>
        </w:tc>
        <w:tc>
          <w:tcPr>
            <w:tcW w:w="4531" w:type="dxa"/>
            <w:tcBorders>
              <w:right w:val="single" w:sz="4" w:space="0" w:color="auto"/>
            </w:tcBorders>
          </w:tcPr>
          <w:sdt>
            <w:sdtPr>
              <w:rPr>
                <w:rFonts w:cstheme="minorHAnsi"/>
                <w:color w:val="002060"/>
                <w:sz w:val="24"/>
                <w:szCs w:val="24"/>
              </w:rPr>
              <w:id w:val="1742134285"/>
              <w:placeholder>
                <w:docPart w:val="330ED1330732447689512C7A95C6FBCB"/>
              </w:placeholder>
              <w:showingPlcHdr/>
            </w:sdtPr>
            <w:sdtEndPr/>
            <w:sdtContent>
              <w:p w:rsidR="003A1E2F" w:rsidRPr="00115D8F" w:rsidRDefault="00115D8F" w:rsidP="00115D8F">
                <w:pPr>
                  <w:spacing w:before="240" w:after="240"/>
                  <w:rPr>
                    <w:rFonts w:cstheme="minorHAnsi"/>
                    <w:color w:val="002060"/>
                    <w:sz w:val="24"/>
                    <w:szCs w:val="24"/>
                  </w:rPr>
                </w:pPr>
                <w:r w:rsidRPr="00C96517">
                  <w:rPr>
                    <w:rStyle w:val="Platzhaltertext"/>
                  </w:rPr>
                  <w:t>Klicken oder tippen Sie hier, um Text einzugeben.</w:t>
                </w:r>
              </w:p>
            </w:sdtContent>
          </w:sdt>
        </w:tc>
      </w:tr>
      <w:tr w:rsidR="00715274" w:rsidRPr="00715274" w:rsidTr="00365CC0">
        <w:tc>
          <w:tcPr>
            <w:tcW w:w="4565" w:type="dxa"/>
          </w:tcPr>
          <w:p w:rsidR="003A1E2F" w:rsidRPr="00715274" w:rsidRDefault="003A1E2F" w:rsidP="00115D8F">
            <w:pPr>
              <w:spacing w:before="240" w:after="240"/>
              <w:rPr>
                <w:color w:val="002060"/>
                <w:sz w:val="24"/>
                <w:szCs w:val="24"/>
              </w:rPr>
            </w:pPr>
            <w:r w:rsidRPr="00715274">
              <w:rPr>
                <w:color w:val="002060"/>
                <w:sz w:val="24"/>
                <w:szCs w:val="24"/>
              </w:rPr>
              <w:t xml:space="preserve">Wie kann ich beeinflussen, wie mein </w:t>
            </w:r>
            <w:r w:rsidR="00C76B83" w:rsidRPr="00715274">
              <w:rPr>
                <w:color w:val="002060"/>
                <w:sz w:val="24"/>
                <w:szCs w:val="24"/>
              </w:rPr>
              <w:br/>
            </w:r>
            <w:r w:rsidRPr="00715274">
              <w:rPr>
                <w:color w:val="002060"/>
                <w:sz w:val="24"/>
                <w:szCs w:val="24"/>
              </w:rPr>
              <w:t>Gesagtes aufgenommen wird und wie mein Gegenüber mit dem Gesagten umgeht?</w:t>
            </w:r>
          </w:p>
        </w:tc>
        <w:tc>
          <w:tcPr>
            <w:tcW w:w="4531" w:type="dxa"/>
            <w:tcBorders>
              <w:right w:val="single" w:sz="4" w:space="0" w:color="auto"/>
            </w:tcBorders>
          </w:tcPr>
          <w:sdt>
            <w:sdtPr>
              <w:rPr>
                <w:rFonts w:cstheme="minorHAnsi"/>
                <w:color w:val="002060"/>
                <w:sz w:val="24"/>
                <w:szCs w:val="24"/>
              </w:rPr>
              <w:id w:val="1879051118"/>
              <w:placeholder>
                <w:docPart w:val="7ECBDE00B8F34CD18034869DDD114201"/>
              </w:placeholder>
              <w:showingPlcHdr/>
            </w:sdtPr>
            <w:sdtEndPr/>
            <w:sdtContent>
              <w:p w:rsidR="003A1E2F" w:rsidRPr="00115D8F" w:rsidRDefault="00115D8F" w:rsidP="00115D8F">
                <w:pPr>
                  <w:spacing w:before="240" w:after="240"/>
                  <w:rPr>
                    <w:rFonts w:cstheme="minorHAnsi"/>
                    <w:color w:val="002060"/>
                    <w:sz w:val="24"/>
                    <w:szCs w:val="24"/>
                  </w:rPr>
                </w:pPr>
                <w:r w:rsidRPr="00C96517">
                  <w:rPr>
                    <w:rStyle w:val="Platzhaltertext"/>
                  </w:rPr>
                  <w:t>Klicken oder tippen Sie hier, um Text einzugeben.</w:t>
                </w:r>
              </w:p>
            </w:sdtContent>
          </w:sdt>
        </w:tc>
      </w:tr>
    </w:tbl>
    <w:p w:rsidR="003A1E2F" w:rsidRPr="003A1E2F" w:rsidRDefault="003A1E2F" w:rsidP="003A1E2F">
      <w:pPr>
        <w:spacing w:after="0" w:line="240" w:lineRule="auto"/>
        <w:rPr>
          <w:sz w:val="24"/>
          <w:szCs w:val="24"/>
        </w:rPr>
      </w:pPr>
    </w:p>
    <w:tbl>
      <w:tblPr>
        <w:tblStyle w:val="Tabellenraster"/>
        <w:tblW w:w="0" w:type="auto"/>
        <w:tblInd w:w="-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65"/>
        <w:gridCol w:w="4531"/>
      </w:tblGrid>
      <w:tr w:rsidR="00715274" w:rsidRPr="00715274" w:rsidTr="009264C5">
        <w:tc>
          <w:tcPr>
            <w:tcW w:w="9096" w:type="dxa"/>
            <w:gridSpan w:val="2"/>
            <w:shd w:val="clear" w:color="auto" w:fill="D9D9D9" w:themeFill="background1" w:themeFillShade="D9"/>
          </w:tcPr>
          <w:p w:rsidR="003A1E2F" w:rsidRPr="00715274" w:rsidRDefault="003A1E2F" w:rsidP="00A8063A">
            <w:pPr>
              <w:spacing w:before="120" w:after="120"/>
              <w:rPr>
                <w:b/>
                <w:color w:val="002060"/>
                <w:sz w:val="24"/>
                <w:szCs w:val="24"/>
              </w:rPr>
            </w:pPr>
            <w:r w:rsidRPr="00715274">
              <w:rPr>
                <w:b/>
                <w:color w:val="002060"/>
                <w:sz w:val="24"/>
                <w:szCs w:val="24"/>
              </w:rPr>
              <w:t xml:space="preserve">Wenn ich Feedback erhalte </w:t>
            </w:r>
            <w:r w:rsidRPr="00715274">
              <w:rPr>
                <w:color w:val="002060"/>
                <w:sz w:val="24"/>
                <w:szCs w:val="24"/>
              </w:rPr>
              <w:t>(Wahrnehmungen und Empfindungen reflektieren)</w:t>
            </w:r>
          </w:p>
        </w:tc>
      </w:tr>
      <w:tr w:rsidR="00715274" w:rsidRPr="00715274" w:rsidTr="00365CC0">
        <w:tc>
          <w:tcPr>
            <w:tcW w:w="4565" w:type="dxa"/>
            <w:shd w:val="clear" w:color="auto" w:fill="F2F2F2" w:themeFill="background1" w:themeFillShade="F2"/>
          </w:tcPr>
          <w:p w:rsidR="003A1E2F" w:rsidRPr="00715274" w:rsidRDefault="003A1E2F" w:rsidP="00A8063A">
            <w:pPr>
              <w:spacing w:before="120" w:after="120"/>
              <w:rPr>
                <w:b/>
                <w:color w:val="002060"/>
                <w:sz w:val="24"/>
                <w:szCs w:val="24"/>
              </w:rPr>
            </w:pPr>
            <w:r w:rsidRPr="00715274">
              <w:rPr>
                <w:b/>
                <w:color w:val="002060"/>
                <w:sz w:val="24"/>
                <w:szCs w:val="24"/>
              </w:rPr>
              <w:t>Leitfrage</w:t>
            </w:r>
          </w:p>
        </w:tc>
        <w:tc>
          <w:tcPr>
            <w:tcW w:w="4531" w:type="dxa"/>
            <w:tcBorders>
              <w:bottom w:val="single" w:sz="4" w:space="0" w:color="000000" w:themeColor="text1"/>
            </w:tcBorders>
            <w:shd w:val="clear" w:color="auto" w:fill="F2F2F2" w:themeFill="background1" w:themeFillShade="F2"/>
          </w:tcPr>
          <w:p w:rsidR="003A1E2F" w:rsidRPr="00715274" w:rsidRDefault="003A1E2F" w:rsidP="00A8063A">
            <w:pPr>
              <w:spacing w:before="120" w:after="120"/>
              <w:rPr>
                <w:b/>
                <w:color w:val="002060"/>
                <w:sz w:val="24"/>
                <w:szCs w:val="24"/>
              </w:rPr>
            </w:pPr>
            <w:r w:rsidRPr="00715274">
              <w:rPr>
                <w:b/>
                <w:color w:val="002060"/>
                <w:sz w:val="24"/>
                <w:szCs w:val="24"/>
              </w:rPr>
              <w:t>Meine Antwort/Gedanken dazu</w:t>
            </w:r>
          </w:p>
        </w:tc>
      </w:tr>
      <w:tr w:rsidR="00715274" w:rsidRPr="00715274" w:rsidTr="00365CC0">
        <w:tc>
          <w:tcPr>
            <w:tcW w:w="4565" w:type="dxa"/>
          </w:tcPr>
          <w:p w:rsidR="003A1E2F" w:rsidRPr="00715274" w:rsidRDefault="003A1E2F" w:rsidP="00E22CB8">
            <w:pPr>
              <w:spacing w:before="240" w:after="240"/>
              <w:rPr>
                <w:rFonts w:cs="Calibri-Bold"/>
                <w:bCs/>
                <w:color w:val="002060"/>
                <w:sz w:val="24"/>
                <w:szCs w:val="28"/>
              </w:rPr>
            </w:pPr>
            <w:r w:rsidRPr="00715274">
              <w:rPr>
                <w:rFonts w:cs="Calibri-Bold"/>
                <w:bCs/>
                <w:color w:val="002060"/>
                <w:sz w:val="24"/>
                <w:szCs w:val="28"/>
              </w:rPr>
              <w:t>Wie fühlt sich das erhaltene Feedback für mich an?</w:t>
            </w:r>
          </w:p>
        </w:tc>
        <w:tc>
          <w:tcPr>
            <w:tcW w:w="4531" w:type="dxa"/>
            <w:tcBorders>
              <w:right w:val="single" w:sz="4" w:space="0" w:color="auto"/>
            </w:tcBorders>
          </w:tcPr>
          <w:sdt>
            <w:sdtPr>
              <w:rPr>
                <w:rFonts w:cstheme="minorHAnsi"/>
                <w:color w:val="002060"/>
                <w:sz w:val="24"/>
                <w:szCs w:val="24"/>
              </w:rPr>
              <w:id w:val="-952014744"/>
              <w:placeholder>
                <w:docPart w:val="8A650B23E14E41408AE73B7DE3DF3DF1"/>
              </w:placeholder>
              <w:showingPlcHdr/>
            </w:sdtPr>
            <w:sdtEndPr/>
            <w:sdtContent>
              <w:p w:rsidR="003A1E2F" w:rsidRPr="00022A61" w:rsidRDefault="00022A61" w:rsidP="00E22CB8">
                <w:pPr>
                  <w:spacing w:before="240" w:after="240"/>
                  <w:rPr>
                    <w:rFonts w:cstheme="minorHAnsi"/>
                    <w:color w:val="002060"/>
                    <w:sz w:val="24"/>
                    <w:szCs w:val="24"/>
                  </w:rPr>
                </w:pPr>
                <w:r w:rsidRPr="00C96517">
                  <w:rPr>
                    <w:rStyle w:val="Platzhaltertext"/>
                  </w:rPr>
                  <w:t>Klicken oder tippen Sie hier, um Text einzugeben.</w:t>
                </w:r>
              </w:p>
            </w:sdtContent>
          </w:sdt>
        </w:tc>
      </w:tr>
      <w:tr w:rsidR="00715274" w:rsidRPr="00715274" w:rsidTr="00365CC0">
        <w:tc>
          <w:tcPr>
            <w:tcW w:w="4565" w:type="dxa"/>
          </w:tcPr>
          <w:p w:rsidR="003A1E2F" w:rsidRPr="00715274" w:rsidRDefault="003A1E2F" w:rsidP="00E22CB8">
            <w:pPr>
              <w:spacing w:before="240" w:after="240"/>
              <w:rPr>
                <w:color w:val="002060"/>
                <w:sz w:val="24"/>
                <w:szCs w:val="24"/>
              </w:rPr>
            </w:pPr>
            <w:r w:rsidRPr="00715274">
              <w:rPr>
                <w:color w:val="002060"/>
                <w:sz w:val="24"/>
                <w:szCs w:val="24"/>
              </w:rPr>
              <w:t xml:space="preserve">Wie wirkt es sich auf mein Verhalten aus? </w:t>
            </w:r>
          </w:p>
        </w:tc>
        <w:tc>
          <w:tcPr>
            <w:tcW w:w="4531" w:type="dxa"/>
            <w:tcBorders>
              <w:right w:val="single" w:sz="4" w:space="0" w:color="auto"/>
            </w:tcBorders>
          </w:tcPr>
          <w:sdt>
            <w:sdtPr>
              <w:rPr>
                <w:rFonts w:cstheme="minorHAnsi"/>
                <w:color w:val="002060"/>
                <w:sz w:val="24"/>
                <w:szCs w:val="24"/>
              </w:rPr>
              <w:id w:val="-1678190806"/>
              <w:placeholder>
                <w:docPart w:val="0149F536B67841A4917A6F01138B6C3B"/>
              </w:placeholder>
              <w:showingPlcHdr/>
            </w:sdtPr>
            <w:sdtEndPr/>
            <w:sdtContent>
              <w:p w:rsidR="003A1E2F" w:rsidRPr="00022A61" w:rsidRDefault="00022A61" w:rsidP="00E22CB8">
                <w:pPr>
                  <w:spacing w:before="240" w:after="240"/>
                  <w:rPr>
                    <w:rFonts w:cstheme="minorHAnsi"/>
                    <w:color w:val="002060"/>
                    <w:sz w:val="24"/>
                    <w:szCs w:val="24"/>
                  </w:rPr>
                </w:pPr>
                <w:r w:rsidRPr="00C96517">
                  <w:rPr>
                    <w:rStyle w:val="Platzhaltertext"/>
                  </w:rPr>
                  <w:t>Klicken oder tippen Sie hier, um Text einzugeben.</w:t>
                </w:r>
              </w:p>
            </w:sdtContent>
          </w:sdt>
        </w:tc>
      </w:tr>
      <w:tr w:rsidR="00715274" w:rsidRPr="00715274" w:rsidTr="00365CC0">
        <w:tc>
          <w:tcPr>
            <w:tcW w:w="4565" w:type="dxa"/>
          </w:tcPr>
          <w:p w:rsidR="003A1E2F" w:rsidRPr="00715274" w:rsidRDefault="003A1E2F" w:rsidP="00E22CB8">
            <w:pPr>
              <w:spacing w:before="240" w:after="240"/>
              <w:rPr>
                <w:color w:val="002060"/>
                <w:sz w:val="24"/>
                <w:szCs w:val="24"/>
              </w:rPr>
            </w:pPr>
            <w:r w:rsidRPr="00715274">
              <w:rPr>
                <w:color w:val="002060"/>
                <w:sz w:val="24"/>
                <w:szCs w:val="24"/>
              </w:rPr>
              <w:t>Sind mir diese Rückmeldungen bekannt oder neu?</w:t>
            </w:r>
          </w:p>
        </w:tc>
        <w:tc>
          <w:tcPr>
            <w:tcW w:w="4531" w:type="dxa"/>
            <w:tcBorders>
              <w:right w:val="single" w:sz="4" w:space="0" w:color="auto"/>
            </w:tcBorders>
          </w:tcPr>
          <w:sdt>
            <w:sdtPr>
              <w:rPr>
                <w:rFonts w:cstheme="minorHAnsi"/>
                <w:color w:val="002060"/>
                <w:sz w:val="24"/>
                <w:szCs w:val="24"/>
              </w:rPr>
              <w:id w:val="-1716422312"/>
              <w:placeholder>
                <w:docPart w:val="B341095CCB594391B8ED00A127FB8845"/>
              </w:placeholder>
              <w:showingPlcHdr/>
            </w:sdtPr>
            <w:sdtEndPr/>
            <w:sdtContent>
              <w:p w:rsidR="003A1E2F" w:rsidRPr="00022A61" w:rsidRDefault="00022A61" w:rsidP="00E22CB8">
                <w:pPr>
                  <w:spacing w:before="240" w:after="240"/>
                  <w:rPr>
                    <w:rFonts w:cstheme="minorHAnsi"/>
                    <w:color w:val="002060"/>
                    <w:sz w:val="24"/>
                    <w:szCs w:val="24"/>
                  </w:rPr>
                </w:pPr>
                <w:r w:rsidRPr="00C96517">
                  <w:rPr>
                    <w:rStyle w:val="Platzhaltertext"/>
                  </w:rPr>
                  <w:t>Klicken oder tippen Sie hier, um Text einzugeben.</w:t>
                </w:r>
              </w:p>
            </w:sdtContent>
          </w:sdt>
        </w:tc>
      </w:tr>
      <w:tr w:rsidR="00715274" w:rsidRPr="00715274" w:rsidTr="00365CC0">
        <w:tc>
          <w:tcPr>
            <w:tcW w:w="4565" w:type="dxa"/>
          </w:tcPr>
          <w:p w:rsidR="003A1E2F" w:rsidRPr="00715274" w:rsidRDefault="003A1E2F" w:rsidP="00E22CB8">
            <w:pPr>
              <w:spacing w:before="240" w:after="240"/>
              <w:rPr>
                <w:color w:val="002060"/>
                <w:sz w:val="24"/>
                <w:szCs w:val="24"/>
              </w:rPr>
            </w:pPr>
            <w:r w:rsidRPr="00715274">
              <w:rPr>
                <w:color w:val="002060"/>
                <w:sz w:val="24"/>
                <w:szCs w:val="24"/>
              </w:rPr>
              <w:t xml:space="preserve">Kann/will ich diese Rückmeldungen </w:t>
            </w:r>
            <w:r w:rsidR="00C76B83" w:rsidRPr="00715274">
              <w:rPr>
                <w:color w:val="002060"/>
                <w:sz w:val="24"/>
                <w:szCs w:val="24"/>
              </w:rPr>
              <w:br/>
            </w:r>
            <w:r w:rsidRPr="00715274">
              <w:rPr>
                <w:color w:val="002060"/>
                <w:sz w:val="24"/>
                <w:szCs w:val="24"/>
              </w:rPr>
              <w:t>annehmen oder verarbeiten? Wenn ja, wie?</w:t>
            </w:r>
          </w:p>
        </w:tc>
        <w:tc>
          <w:tcPr>
            <w:tcW w:w="4531" w:type="dxa"/>
            <w:tcBorders>
              <w:right w:val="single" w:sz="4" w:space="0" w:color="auto"/>
            </w:tcBorders>
          </w:tcPr>
          <w:sdt>
            <w:sdtPr>
              <w:rPr>
                <w:rFonts w:cstheme="minorHAnsi"/>
                <w:color w:val="002060"/>
                <w:sz w:val="24"/>
                <w:szCs w:val="24"/>
              </w:rPr>
              <w:id w:val="-136034037"/>
              <w:placeholder>
                <w:docPart w:val="6C427CBB9BAD403E93286E93734B173F"/>
              </w:placeholder>
              <w:showingPlcHdr/>
            </w:sdtPr>
            <w:sdtEndPr/>
            <w:sdtContent>
              <w:p w:rsidR="003A1E2F" w:rsidRPr="00022A61" w:rsidRDefault="00022A61" w:rsidP="00E22CB8">
                <w:pPr>
                  <w:spacing w:before="240" w:after="240"/>
                  <w:rPr>
                    <w:rFonts w:cstheme="minorHAnsi"/>
                    <w:color w:val="002060"/>
                    <w:sz w:val="24"/>
                    <w:szCs w:val="24"/>
                  </w:rPr>
                </w:pPr>
                <w:r w:rsidRPr="00C96517">
                  <w:rPr>
                    <w:rStyle w:val="Platzhaltertext"/>
                  </w:rPr>
                  <w:t>Klicken oder tippen Sie hier, um Text einzugeben.</w:t>
                </w:r>
              </w:p>
            </w:sdtContent>
          </w:sdt>
        </w:tc>
      </w:tr>
      <w:tr w:rsidR="00715274" w:rsidRPr="00715274" w:rsidTr="00365CC0">
        <w:tc>
          <w:tcPr>
            <w:tcW w:w="4565" w:type="dxa"/>
          </w:tcPr>
          <w:p w:rsidR="003A1E2F" w:rsidRPr="00715274" w:rsidRDefault="003A1E2F" w:rsidP="00E22CB8">
            <w:pPr>
              <w:spacing w:before="240" w:after="240"/>
              <w:rPr>
                <w:color w:val="002060"/>
                <w:sz w:val="24"/>
                <w:szCs w:val="24"/>
              </w:rPr>
            </w:pPr>
            <w:r w:rsidRPr="00715274">
              <w:rPr>
                <w:color w:val="002060"/>
                <w:sz w:val="24"/>
                <w:szCs w:val="24"/>
              </w:rPr>
              <w:t xml:space="preserve">Sehe ich hilfreiche Impulse oder </w:t>
            </w:r>
            <w:r w:rsidR="00C76B83" w:rsidRPr="00715274">
              <w:rPr>
                <w:color w:val="002060"/>
                <w:sz w:val="24"/>
                <w:szCs w:val="24"/>
              </w:rPr>
              <w:br/>
            </w:r>
            <w:r w:rsidRPr="00715274">
              <w:rPr>
                <w:color w:val="002060"/>
                <w:sz w:val="24"/>
                <w:szCs w:val="24"/>
              </w:rPr>
              <w:t>neue Möglichkeiten aufgrund des Feedbacks? Wenn ja, welche?</w:t>
            </w:r>
          </w:p>
        </w:tc>
        <w:tc>
          <w:tcPr>
            <w:tcW w:w="4531" w:type="dxa"/>
            <w:tcBorders>
              <w:right w:val="single" w:sz="4" w:space="0" w:color="auto"/>
            </w:tcBorders>
          </w:tcPr>
          <w:sdt>
            <w:sdtPr>
              <w:rPr>
                <w:rFonts w:cstheme="minorHAnsi"/>
                <w:color w:val="002060"/>
                <w:sz w:val="24"/>
                <w:szCs w:val="24"/>
              </w:rPr>
              <w:id w:val="1020122002"/>
              <w:placeholder>
                <w:docPart w:val="11854C960C0E473C94A8141FF26FB5A9"/>
              </w:placeholder>
              <w:showingPlcHdr/>
            </w:sdtPr>
            <w:sdtEndPr/>
            <w:sdtContent>
              <w:p w:rsidR="003A1E2F" w:rsidRPr="00022A61" w:rsidRDefault="006F7990" w:rsidP="00E22CB8">
                <w:pPr>
                  <w:spacing w:before="240" w:after="240"/>
                  <w:rPr>
                    <w:rFonts w:cstheme="minorHAnsi"/>
                    <w:color w:val="002060"/>
                    <w:sz w:val="24"/>
                    <w:szCs w:val="24"/>
                  </w:rPr>
                </w:pPr>
                <w:r w:rsidRPr="006F7990">
                  <w:rPr>
                    <w:rStyle w:val="Platzhaltertext"/>
                  </w:rPr>
                  <w:t>Klicken oder tippen Sie hier, um Text einzugeben.</w:t>
                </w:r>
              </w:p>
            </w:sdtContent>
          </w:sdt>
        </w:tc>
      </w:tr>
    </w:tbl>
    <w:p w:rsidR="003A1E2F" w:rsidRPr="003A1E2F" w:rsidRDefault="003A1E2F" w:rsidP="003A1E2F">
      <w:pPr>
        <w:spacing w:after="0" w:line="240" w:lineRule="auto"/>
        <w:contextualSpacing/>
        <w:rPr>
          <w:sz w:val="24"/>
          <w:szCs w:val="24"/>
        </w:rPr>
        <w:sectPr w:rsidR="003A1E2F" w:rsidRPr="003A1E2F" w:rsidSect="00553733">
          <w:pgSz w:w="11906" w:h="16838"/>
          <w:pgMar w:top="1417" w:right="1417" w:bottom="1134" w:left="1417" w:header="426" w:footer="708"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2"/>
      </w:tblGrid>
      <w:tr w:rsidR="003A1E2F" w:rsidRPr="003A1E2F" w:rsidTr="00C86CB8">
        <w:tc>
          <w:tcPr>
            <w:tcW w:w="9212" w:type="dxa"/>
            <w:shd w:val="clear" w:color="auto" w:fill="92D050"/>
          </w:tcPr>
          <w:p w:rsidR="003A1E2F" w:rsidRPr="00961E1C" w:rsidRDefault="006527EB" w:rsidP="00A8063A">
            <w:pPr>
              <w:spacing w:before="60" w:after="60"/>
              <w:rPr>
                <w:b/>
                <w:color w:val="FFFFFF" w:themeColor="background1"/>
                <w:sz w:val="24"/>
                <w:szCs w:val="24"/>
              </w:rPr>
            </w:pPr>
            <w:r>
              <w:rPr>
                <w:rFonts w:eastAsia="Times New Roman"/>
                <w:b/>
                <w:color w:val="FFFFFF" w:themeColor="background1"/>
                <w:sz w:val="24"/>
                <w:szCs w:val="24"/>
              </w:rPr>
              <w:lastRenderedPageBreak/>
              <w:t xml:space="preserve">4.2 </w:t>
            </w:r>
            <w:r w:rsidR="003A1E2F" w:rsidRPr="00961E1C">
              <w:rPr>
                <w:rFonts w:eastAsia="Times New Roman"/>
                <w:b/>
                <w:color w:val="FFFFFF" w:themeColor="background1"/>
                <w:sz w:val="24"/>
                <w:szCs w:val="24"/>
              </w:rPr>
              <w:t>Tipps zum Feedback GEBEN</w:t>
            </w:r>
          </w:p>
        </w:tc>
      </w:tr>
    </w:tbl>
    <w:p w:rsidR="003A1E2F" w:rsidRPr="00715274" w:rsidRDefault="003A1E2F" w:rsidP="003A1E2F">
      <w:pPr>
        <w:spacing w:after="0" w:line="240" w:lineRule="auto"/>
        <w:rPr>
          <w:color w:val="002060"/>
          <w:sz w:val="24"/>
          <w:szCs w:val="24"/>
        </w:rPr>
      </w:pPr>
    </w:p>
    <w:p w:rsidR="003A1E2F" w:rsidRPr="00715274" w:rsidRDefault="003A1E2F" w:rsidP="000B60E6">
      <w:pPr>
        <w:pStyle w:val="Listenabsatz"/>
        <w:numPr>
          <w:ilvl w:val="0"/>
          <w:numId w:val="6"/>
        </w:numPr>
        <w:spacing w:after="0" w:line="240" w:lineRule="auto"/>
        <w:ind w:left="284" w:hanging="284"/>
        <w:contextualSpacing w:val="0"/>
        <w:jc w:val="both"/>
        <w:rPr>
          <w:b/>
          <w:color w:val="002060"/>
          <w:sz w:val="24"/>
          <w:szCs w:val="24"/>
        </w:rPr>
      </w:pPr>
      <w:r w:rsidRPr="00715274">
        <w:rPr>
          <w:b/>
          <w:color w:val="002060"/>
          <w:sz w:val="24"/>
          <w:szCs w:val="24"/>
        </w:rPr>
        <w:t>Bedenken: Geben und Erhalten von Feedback hat Einfluss auf die Beziehungsqualität!</w:t>
      </w:r>
    </w:p>
    <w:p w:rsidR="003A1E2F" w:rsidRPr="00715274" w:rsidRDefault="003A1E2F" w:rsidP="003A66D9">
      <w:pPr>
        <w:pStyle w:val="Listenabsatz"/>
        <w:spacing w:after="0" w:line="240" w:lineRule="auto"/>
        <w:ind w:left="284"/>
        <w:contextualSpacing w:val="0"/>
        <w:jc w:val="both"/>
        <w:rPr>
          <w:color w:val="002060"/>
          <w:sz w:val="24"/>
          <w:szCs w:val="24"/>
        </w:rPr>
      </w:pPr>
      <w:r w:rsidRPr="00715274">
        <w:rPr>
          <w:color w:val="002060"/>
          <w:sz w:val="24"/>
          <w:szCs w:val="24"/>
        </w:rPr>
        <w:t xml:space="preserve">Der Beziehungsaufbau vorher und die Beziehungspflege nachher sind wichtig. Deshalb ist es durchaus sinnvoll, das Feedback mit einer positiven Rückmeldung zu beginnen. Dies mag beim Gegenüber </w:t>
      </w:r>
      <w:r w:rsidR="00077776">
        <w:rPr>
          <w:color w:val="002060"/>
          <w:sz w:val="24"/>
          <w:szCs w:val="24"/>
        </w:rPr>
        <w:t>“</w:t>
      </w:r>
      <w:r w:rsidRPr="00715274">
        <w:rPr>
          <w:color w:val="002060"/>
          <w:sz w:val="24"/>
          <w:szCs w:val="24"/>
        </w:rPr>
        <w:t>die Tür öffnen</w:t>
      </w:r>
      <w:r w:rsidR="00077776">
        <w:rPr>
          <w:color w:val="002060"/>
          <w:sz w:val="24"/>
          <w:szCs w:val="24"/>
        </w:rPr>
        <w:t>“</w:t>
      </w:r>
      <w:r w:rsidRPr="00715274">
        <w:rPr>
          <w:color w:val="002060"/>
          <w:sz w:val="24"/>
          <w:szCs w:val="24"/>
        </w:rPr>
        <w:t>.</w:t>
      </w:r>
    </w:p>
    <w:p w:rsidR="003A1E2F" w:rsidRPr="00715274" w:rsidRDefault="003A1E2F" w:rsidP="003A1E2F">
      <w:pPr>
        <w:spacing w:after="0" w:line="240" w:lineRule="auto"/>
        <w:rPr>
          <w:color w:val="002060"/>
          <w:sz w:val="24"/>
          <w:szCs w:val="24"/>
        </w:rPr>
      </w:pPr>
    </w:p>
    <w:p w:rsidR="003A1E2F" w:rsidRPr="00715274" w:rsidRDefault="003A1E2F" w:rsidP="000B60E6">
      <w:pPr>
        <w:pStyle w:val="Listenabsatz"/>
        <w:numPr>
          <w:ilvl w:val="0"/>
          <w:numId w:val="6"/>
        </w:numPr>
        <w:spacing w:after="0" w:line="240" w:lineRule="auto"/>
        <w:ind w:left="284" w:hanging="284"/>
        <w:contextualSpacing w:val="0"/>
        <w:jc w:val="both"/>
        <w:rPr>
          <w:color w:val="002060"/>
          <w:sz w:val="24"/>
          <w:szCs w:val="24"/>
        </w:rPr>
      </w:pPr>
      <w:r w:rsidRPr="00715274">
        <w:rPr>
          <w:rFonts w:cs="Tahoma"/>
          <w:b/>
          <w:color w:val="002060"/>
          <w:sz w:val="24"/>
          <w:szCs w:val="24"/>
        </w:rPr>
        <w:t>Hand aufs Herz</w:t>
      </w:r>
    </w:p>
    <w:p w:rsidR="003A1E2F" w:rsidRPr="00715274" w:rsidRDefault="003A1E2F" w:rsidP="000B60E6">
      <w:pPr>
        <w:pStyle w:val="Listenabsatz"/>
        <w:numPr>
          <w:ilvl w:val="1"/>
          <w:numId w:val="7"/>
        </w:numPr>
        <w:spacing w:after="0" w:line="240" w:lineRule="auto"/>
        <w:ind w:left="567" w:hanging="283"/>
        <w:contextualSpacing w:val="0"/>
        <w:jc w:val="both"/>
        <w:rPr>
          <w:color w:val="002060"/>
          <w:sz w:val="24"/>
          <w:szCs w:val="24"/>
        </w:rPr>
      </w:pPr>
      <w:r w:rsidRPr="00715274">
        <w:rPr>
          <w:color w:val="002060"/>
          <w:sz w:val="24"/>
          <w:szCs w:val="24"/>
        </w:rPr>
        <w:t>Will ich mich, wenn ich Feedback gebe, vor Anderen als kompetent und (all)wissend inszenieren?</w:t>
      </w:r>
    </w:p>
    <w:p w:rsidR="003A1E2F" w:rsidRPr="00715274" w:rsidRDefault="003A1E2F" w:rsidP="000B60E6">
      <w:pPr>
        <w:pStyle w:val="Listenabsatz"/>
        <w:numPr>
          <w:ilvl w:val="1"/>
          <w:numId w:val="7"/>
        </w:numPr>
        <w:spacing w:after="0" w:line="240" w:lineRule="auto"/>
        <w:ind w:left="567" w:hanging="283"/>
        <w:contextualSpacing w:val="0"/>
        <w:jc w:val="both"/>
        <w:rPr>
          <w:color w:val="002060"/>
          <w:sz w:val="24"/>
          <w:szCs w:val="24"/>
        </w:rPr>
      </w:pPr>
      <w:r w:rsidRPr="00715274">
        <w:rPr>
          <w:color w:val="002060"/>
          <w:sz w:val="24"/>
          <w:szCs w:val="24"/>
        </w:rPr>
        <w:t>Oder will ich dem Anderen wirklich helfen (unabhängig davon, ob der Feedbackempfänger mir sympathisch ist)?</w:t>
      </w:r>
    </w:p>
    <w:p w:rsidR="003A1E2F" w:rsidRPr="00715274" w:rsidRDefault="003A1E2F" w:rsidP="000B60E6">
      <w:pPr>
        <w:pStyle w:val="Listenabsatz"/>
        <w:numPr>
          <w:ilvl w:val="1"/>
          <w:numId w:val="7"/>
        </w:numPr>
        <w:spacing w:after="0" w:line="240" w:lineRule="auto"/>
        <w:ind w:left="567" w:hanging="283"/>
        <w:contextualSpacing w:val="0"/>
        <w:jc w:val="both"/>
        <w:rPr>
          <w:color w:val="002060"/>
          <w:sz w:val="24"/>
          <w:szCs w:val="24"/>
        </w:rPr>
      </w:pPr>
      <w:r w:rsidRPr="00715274">
        <w:rPr>
          <w:color w:val="002060"/>
          <w:sz w:val="24"/>
          <w:szCs w:val="24"/>
        </w:rPr>
        <w:t>Konkret: Geht es um mich oder um den Anderen?</w:t>
      </w:r>
    </w:p>
    <w:p w:rsidR="003A1E2F" w:rsidRPr="00715274" w:rsidRDefault="003A1E2F" w:rsidP="003A1E2F">
      <w:pPr>
        <w:spacing w:after="0" w:line="240" w:lineRule="auto"/>
        <w:rPr>
          <w:color w:val="002060"/>
          <w:sz w:val="24"/>
          <w:szCs w:val="24"/>
        </w:rPr>
      </w:pPr>
    </w:p>
    <w:p w:rsidR="003A1E2F" w:rsidRPr="00715274" w:rsidRDefault="003A1E2F" w:rsidP="000B60E6">
      <w:pPr>
        <w:pStyle w:val="Listenabsatz"/>
        <w:numPr>
          <w:ilvl w:val="0"/>
          <w:numId w:val="6"/>
        </w:numPr>
        <w:spacing w:after="0" w:line="240" w:lineRule="auto"/>
        <w:ind w:left="284" w:hanging="284"/>
        <w:contextualSpacing w:val="0"/>
        <w:jc w:val="both"/>
        <w:rPr>
          <w:color w:val="002060"/>
          <w:sz w:val="24"/>
          <w:szCs w:val="24"/>
        </w:rPr>
      </w:pPr>
      <w:r w:rsidRPr="00715274">
        <w:rPr>
          <w:rFonts w:cs="Tahoma"/>
          <w:b/>
          <w:color w:val="002060"/>
          <w:sz w:val="24"/>
          <w:szCs w:val="24"/>
        </w:rPr>
        <w:t>3-Schritt im Feedback</w:t>
      </w:r>
    </w:p>
    <w:p w:rsidR="003A1E2F" w:rsidRPr="00715274" w:rsidRDefault="003A1E2F" w:rsidP="000B60E6">
      <w:pPr>
        <w:pStyle w:val="Listenabsatz"/>
        <w:numPr>
          <w:ilvl w:val="0"/>
          <w:numId w:val="8"/>
        </w:numPr>
        <w:spacing w:after="0" w:line="240" w:lineRule="auto"/>
        <w:ind w:left="567" w:hanging="283"/>
        <w:rPr>
          <w:color w:val="002060"/>
          <w:sz w:val="24"/>
          <w:szCs w:val="24"/>
        </w:rPr>
      </w:pPr>
      <w:r w:rsidRPr="00715274">
        <w:rPr>
          <w:color w:val="002060"/>
          <w:sz w:val="24"/>
          <w:szCs w:val="24"/>
        </w:rPr>
        <w:t>Was sehe und höre ICH? (</w:t>
      </w:r>
      <w:r w:rsidRPr="00715274">
        <w:rPr>
          <w:i/>
          <w:color w:val="002060"/>
          <w:sz w:val="24"/>
          <w:szCs w:val="24"/>
        </w:rPr>
        <w:t>Wahrnehmung</w:t>
      </w:r>
      <w:r w:rsidRPr="00715274">
        <w:rPr>
          <w:color w:val="002060"/>
          <w:sz w:val="24"/>
          <w:szCs w:val="24"/>
        </w:rPr>
        <w:t xml:space="preserve">)  </w:t>
      </w:r>
    </w:p>
    <w:p w:rsidR="003A1E2F" w:rsidRPr="00715274" w:rsidRDefault="003A1E2F" w:rsidP="000B60E6">
      <w:pPr>
        <w:pStyle w:val="Listenabsatz"/>
        <w:numPr>
          <w:ilvl w:val="0"/>
          <w:numId w:val="8"/>
        </w:numPr>
        <w:spacing w:after="0" w:line="240" w:lineRule="auto"/>
        <w:ind w:left="567" w:hanging="283"/>
        <w:rPr>
          <w:color w:val="002060"/>
          <w:sz w:val="24"/>
          <w:szCs w:val="24"/>
        </w:rPr>
      </w:pPr>
      <w:r w:rsidRPr="00715274">
        <w:rPr>
          <w:color w:val="002060"/>
          <w:sz w:val="24"/>
          <w:szCs w:val="24"/>
        </w:rPr>
        <w:t>Wie wirkt das auf MICH? (</w:t>
      </w:r>
      <w:r w:rsidRPr="00715274">
        <w:rPr>
          <w:i/>
          <w:color w:val="002060"/>
          <w:sz w:val="24"/>
          <w:szCs w:val="24"/>
        </w:rPr>
        <w:t>Wirkung</w:t>
      </w:r>
      <w:r w:rsidRPr="00715274">
        <w:rPr>
          <w:color w:val="002060"/>
          <w:sz w:val="24"/>
          <w:szCs w:val="24"/>
        </w:rPr>
        <w:t xml:space="preserve">)    </w:t>
      </w:r>
    </w:p>
    <w:p w:rsidR="003A1E2F" w:rsidRPr="00715274" w:rsidRDefault="003A1E2F" w:rsidP="000B60E6">
      <w:pPr>
        <w:pStyle w:val="Listenabsatz"/>
        <w:numPr>
          <w:ilvl w:val="0"/>
          <w:numId w:val="8"/>
        </w:numPr>
        <w:spacing w:after="0" w:line="240" w:lineRule="auto"/>
        <w:ind w:left="567" w:hanging="283"/>
        <w:rPr>
          <w:color w:val="002060"/>
          <w:sz w:val="24"/>
          <w:szCs w:val="24"/>
        </w:rPr>
      </w:pPr>
      <w:r w:rsidRPr="00715274">
        <w:rPr>
          <w:color w:val="002060"/>
          <w:sz w:val="24"/>
          <w:szCs w:val="24"/>
        </w:rPr>
        <w:t>Wie reagiere ICH darauf? (</w:t>
      </w:r>
      <w:r w:rsidRPr="00715274">
        <w:rPr>
          <w:i/>
          <w:color w:val="002060"/>
          <w:sz w:val="24"/>
          <w:szCs w:val="24"/>
        </w:rPr>
        <w:t>Reaktion</w:t>
      </w:r>
      <w:r w:rsidRPr="00715274">
        <w:rPr>
          <w:color w:val="002060"/>
          <w:sz w:val="24"/>
          <w:szCs w:val="24"/>
        </w:rPr>
        <w:t xml:space="preserve">)  </w:t>
      </w:r>
    </w:p>
    <w:p w:rsidR="003A1E2F" w:rsidRPr="00715274" w:rsidRDefault="003A1E2F" w:rsidP="003A1E2F">
      <w:pPr>
        <w:spacing w:after="0" w:line="240" w:lineRule="auto"/>
        <w:rPr>
          <w:color w:val="002060"/>
          <w:sz w:val="24"/>
          <w:szCs w:val="24"/>
        </w:rPr>
      </w:pPr>
    </w:p>
    <w:p w:rsidR="003A1E2F" w:rsidRPr="00715274" w:rsidRDefault="003A1E2F" w:rsidP="000B60E6">
      <w:pPr>
        <w:pStyle w:val="Listenabsatz"/>
        <w:numPr>
          <w:ilvl w:val="0"/>
          <w:numId w:val="6"/>
        </w:numPr>
        <w:spacing w:after="0" w:line="240" w:lineRule="auto"/>
        <w:ind w:left="284" w:hanging="284"/>
        <w:contextualSpacing w:val="0"/>
        <w:jc w:val="both"/>
        <w:rPr>
          <w:color w:val="002060"/>
          <w:sz w:val="24"/>
          <w:szCs w:val="24"/>
        </w:rPr>
      </w:pPr>
      <w:r w:rsidRPr="00715274">
        <w:rPr>
          <w:b/>
          <w:color w:val="002060"/>
          <w:sz w:val="24"/>
          <w:szCs w:val="24"/>
        </w:rPr>
        <w:t xml:space="preserve">Tipps zum </w:t>
      </w:r>
      <w:r w:rsidRPr="00715274">
        <w:rPr>
          <w:b/>
          <w:i/>
          <w:color w:val="002060"/>
          <w:sz w:val="24"/>
          <w:szCs w:val="24"/>
        </w:rPr>
        <w:t>Formulieren</w:t>
      </w:r>
      <w:r w:rsidRPr="00715274">
        <w:rPr>
          <w:b/>
          <w:color w:val="002060"/>
          <w:sz w:val="24"/>
          <w:szCs w:val="24"/>
        </w:rPr>
        <w:t xml:space="preserve"> von Feedback</w:t>
      </w:r>
    </w:p>
    <w:p w:rsidR="003A1E2F" w:rsidRPr="00715274" w:rsidRDefault="003A1E2F" w:rsidP="000B60E6">
      <w:pPr>
        <w:numPr>
          <w:ilvl w:val="0"/>
          <w:numId w:val="9"/>
        </w:numPr>
        <w:spacing w:after="0" w:line="240" w:lineRule="auto"/>
        <w:ind w:left="567" w:hanging="283"/>
        <w:rPr>
          <w:color w:val="002060"/>
          <w:sz w:val="24"/>
          <w:szCs w:val="24"/>
        </w:rPr>
      </w:pPr>
      <w:r w:rsidRPr="00715274">
        <w:rPr>
          <w:color w:val="002060"/>
          <w:sz w:val="24"/>
          <w:szCs w:val="24"/>
        </w:rPr>
        <w:t>Ich-Aussagen machen</w:t>
      </w:r>
    </w:p>
    <w:p w:rsidR="003A1E2F" w:rsidRPr="00715274" w:rsidRDefault="003A1E2F" w:rsidP="000B60E6">
      <w:pPr>
        <w:numPr>
          <w:ilvl w:val="0"/>
          <w:numId w:val="9"/>
        </w:numPr>
        <w:spacing w:after="0" w:line="240" w:lineRule="auto"/>
        <w:ind w:left="567" w:hanging="283"/>
        <w:rPr>
          <w:color w:val="002060"/>
          <w:sz w:val="24"/>
          <w:szCs w:val="24"/>
        </w:rPr>
      </w:pPr>
      <w:r w:rsidRPr="00715274">
        <w:rPr>
          <w:color w:val="002060"/>
          <w:sz w:val="24"/>
          <w:szCs w:val="24"/>
        </w:rPr>
        <w:t>die Person direkt ansprechen</w:t>
      </w:r>
    </w:p>
    <w:p w:rsidR="003A1E2F" w:rsidRPr="00715274" w:rsidRDefault="003A1E2F" w:rsidP="000B60E6">
      <w:pPr>
        <w:numPr>
          <w:ilvl w:val="0"/>
          <w:numId w:val="9"/>
        </w:numPr>
        <w:spacing w:after="0" w:line="240" w:lineRule="auto"/>
        <w:ind w:left="567" w:hanging="283"/>
        <w:rPr>
          <w:color w:val="002060"/>
          <w:sz w:val="24"/>
          <w:szCs w:val="24"/>
        </w:rPr>
      </w:pPr>
      <w:r w:rsidRPr="00715274">
        <w:rPr>
          <w:color w:val="002060"/>
          <w:sz w:val="24"/>
          <w:szCs w:val="24"/>
        </w:rPr>
        <w:t xml:space="preserve">Beobachtungen und Wahrnehmungen wiedergeben </w:t>
      </w:r>
    </w:p>
    <w:p w:rsidR="003A1E2F" w:rsidRPr="00715274" w:rsidRDefault="003A1E2F" w:rsidP="000B60E6">
      <w:pPr>
        <w:numPr>
          <w:ilvl w:val="0"/>
          <w:numId w:val="9"/>
        </w:numPr>
        <w:spacing w:after="0" w:line="240" w:lineRule="auto"/>
        <w:ind w:left="567" w:hanging="283"/>
        <w:rPr>
          <w:color w:val="002060"/>
          <w:sz w:val="24"/>
          <w:szCs w:val="24"/>
        </w:rPr>
      </w:pPr>
      <w:r w:rsidRPr="00715274">
        <w:rPr>
          <w:color w:val="002060"/>
          <w:sz w:val="24"/>
          <w:szCs w:val="24"/>
        </w:rPr>
        <w:t xml:space="preserve">nicht interpretieren oder kritisieren </w:t>
      </w:r>
      <w:r w:rsidRPr="00715274">
        <w:rPr>
          <w:color w:val="002060"/>
          <w:sz w:val="24"/>
          <w:szCs w:val="24"/>
        </w:rPr>
        <w:sym w:font="Wingdings" w:char="F0E0"/>
      </w:r>
      <w:r w:rsidRPr="00715274">
        <w:rPr>
          <w:color w:val="002060"/>
          <w:sz w:val="24"/>
          <w:szCs w:val="24"/>
        </w:rPr>
        <w:t xml:space="preserve"> daher verzichten auf</w:t>
      </w:r>
      <w:r w:rsidRPr="00715274">
        <w:rPr>
          <w:rStyle w:val="Funotenzeichen"/>
          <w:color w:val="002060"/>
          <w:sz w:val="24"/>
          <w:szCs w:val="24"/>
        </w:rPr>
        <w:footnoteReference w:id="8"/>
      </w:r>
      <w:r w:rsidRPr="00715274">
        <w:rPr>
          <w:color w:val="002060"/>
          <w:sz w:val="24"/>
          <w:szCs w:val="24"/>
        </w:rPr>
        <w:t>: werten oder deuten, manipulatives Forschen, lächerlich machen, Lösungen geben, befehlen, drohen oder schimpfen, schmeicheln</w:t>
      </w:r>
    </w:p>
    <w:p w:rsidR="003A1E2F" w:rsidRPr="00715274" w:rsidRDefault="003A1E2F" w:rsidP="000B60E6">
      <w:pPr>
        <w:numPr>
          <w:ilvl w:val="0"/>
          <w:numId w:val="9"/>
        </w:numPr>
        <w:spacing w:after="0" w:line="240" w:lineRule="auto"/>
        <w:ind w:left="567" w:hanging="283"/>
        <w:rPr>
          <w:color w:val="002060"/>
          <w:sz w:val="24"/>
          <w:szCs w:val="24"/>
        </w:rPr>
      </w:pPr>
      <w:r w:rsidRPr="00715274">
        <w:rPr>
          <w:color w:val="002060"/>
          <w:sz w:val="24"/>
          <w:szCs w:val="24"/>
        </w:rPr>
        <w:t>Im Feedback sind Aussagen zu vermeiden wie „Ich will Dir nicht zu nahetreten, aber…“. Eine solche Aussage enthält zwangsläufig eine Wertung. Vielmehr helfen Aussagen weiter wie „In Deinem Vortrag habe ich beobachtet …“.</w:t>
      </w:r>
    </w:p>
    <w:p w:rsidR="005A658A" w:rsidRPr="00715274" w:rsidRDefault="005A658A" w:rsidP="003A1E2F">
      <w:pPr>
        <w:spacing w:after="0" w:line="240" w:lineRule="auto"/>
        <w:rPr>
          <w:color w:val="002060"/>
          <w:sz w:val="24"/>
          <w:szCs w:val="24"/>
        </w:rPr>
      </w:pPr>
    </w:p>
    <w:tbl>
      <w:tblPr>
        <w:tblStyle w:val="Tabellenraster"/>
        <w:tblW w:w="0" w:type="auto"/>
        <w:tblInd w:w="39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147"/>
        <w:gridCol w:w="5523"/>
      </w:tblGrid>
      <w:tr w:rsidR="00715274" w:rsidRPr="00715274" w:rsidTr="00A71D43">
        <w:tc>
          <w:tcPr>
            <w:tcW w:w="3147" w:type="dxa"/>
          </w:tcPr>
          <w:p w:rsidR="003A1E2F" w:rsidRPr="00715274" w:rsidRDefault="003A1E2F" w:rsidP="00A8063A">
            <w:pPr>
              <w:spacing w:before="120" w:after="120"/>
              <w:rPr>
                <w:i/>
                <w:color w:val="002060"/>
                <w:sz w:val="24"/>
                <w:szCs w:val="24"/>
              </w:rPr>
            </w:pPr>
            <w:r w:rsidRPr="00715274">
              <w:rPr>
                <w:i/>
                <w:color w:val="002060"/>
                <w:sz w:val="24"/>
                <w:szCs w:val="24"/>
              </w:rPr>
              <w:t>Problematische Formulierung</w:t>
            </w:r>
          </w:p>
        </w:tc>
        <w:tc>
          <w:tcPr>
            <w:tcW w:w="5523" w:type="dxa"/>
          </w:tcPr>
          <w:p w:rsidR="003A1E2F" w:rsidRPr="00715274" w:rsidRDefault="003A1E2F" w:rsidP="00A8063A">
            <w:pPr>
              <w:spacing w:before="120" w:after="120"/>
              <w:ind w:left="284" w:hanging="284"/>
              <w:rPr>
                <w:i/>
                <w:color w:val="002060"/>
                <w:sz w:val="24"/>
                <w:szCs w:val="24"/>
              </w:rPr>
            </w:pPr>
            <w:r w:rsidRPr="00715274">
              <w:rPr>
                <w:i/>
                <w:color w:val="002060"/>
                <w:sz w:val="24"/>
                <w:szCs w:val="24"/>
              </w:rPr>
              <w:t>Passende(re) Formulierung</w:t>
            </w:r>
          </w:p>
        </w:tc>
      </w:tr>
      <w:tr w:rsidR="00715274" w:rsidRPr="00715274" w:rsidTr="00A71D43">
        <w:tc>
          <w:tcPr>
            <w:tcW w:w="3147" w:type="dxa"/>
          </w:tcPr>
          <w:p w:rsidR="003A1E2F" w:rsidRPr="00715274" w:rsidRDefault="003A1E2F" w:rsidP="00FE3FDE">
            <w:pPr>
              <w:spacing w:before="100" w:after="100"/>
              <w:rPr>
                <w:color w:val="002060"/>
                <w:sz w:val="24"/>
                <w:szCs w:val="24"/>
              </w:rPr>
            </w:pPr>
            <w:r w:rsidRPr="00715274">
              <w:rPr>
                <w:color w:val="002060"/>
                <w:sz w:val="24"/>
                <w:szCs w:val="24"/>
              </w:rPr>
              <w:t>„Du warst total hektisch! Das hätte man anders machen müssen …“</w:t>
            </w:r>
          </w:p>
        </w:tc>
        <w:tc>
          <w:tcPr>
            <w:tcW w:w="5523" w:type="dxa"/>
          </w:tcPr>
          <w:p w:rsidR="003A1E2F" w:rsidRPr="00715274" w:rsidRDefault="003A1E2F" w:rsidP="00FE3FDE">
            <w:pPr>
              <w:spacing w:before="100" w:after="100"/>
              <w:rPr>
                <w:color w:val="002060"/>
                <w:sz w:val="24"/>
                <w:szCs w:val="24"/>
              </w:rPr>
            </w:pPr>
            <w:r w:rsidRPr="00715274">
              <w:rPr>
                <w:color w:val="002060"/>
                <w:sz w:val="24"/>
                <w:szCs w:val="24"/>
              </w:rPr>
              <w:t>„Dein Tempo empfand ich in dieser Situation als recht schnell. Bei mir ist der Eindruck entstanden … Ich frage mich …“</w:t>
            </w:r>
          </w:p>
        </w:tc>
      </w:tr>
      <w:tr w:rsidR="00715274" w:rsidRPr="00715274" w:rsidTr="00A71D43">
        <w:tc>
          <w:tcPr>
            <w:tcW w:w="3147" w:type="dxa"/>
          </w:tcPr>
          <w:p w:rsidR="003A1E2F" w:rsidRPr="00715274" w:rsidRDefault="003A1E2F" w:rsidP="00FE3FDE">
            <w:pPr>
              <w:spacing w:before="100" w:after="100"/>
              <w:rPr>
                <w:color w:val="002060"/>
                <w:sz w:val="24"/>
                <w:szCs w:val="24"/>
              </w:rPr>
            </w:pPr>
            <w:r w:rsidRPr="00715274">
              <w:rPr>
                <w:color w:val="002060"/>
                <w:sz w:val="24"/>
                <w:szCs w:val="24"/>
              </w:rPr>
              <w:t xml:space="preserve">„Deinen Vortrag fand ich gut, aber Deine Folien waren ja viel zu voll.“ </w:t>
            </w:r>
          </w:p>
        </w:tc>
        <w:tc>
          <w:tcPr>
            <w:tcW w:w="5523" w:type="dxa"/>
          </w:tcPr>
          <w:p w:rsidR="003A1E2F" w:rsidRPr="00715274" w:rsidRDefault="003A1E2F" w:rsidP="00FE3FDE">
            <w:pPr>
              <w:spacing w:before="100" w:after="100"/>
              <w:rPr>
                <w:color w:val="002060"/>
                <w:sz w:val="24"/>
                <w:szCs w:val="24"/>
              </w:rPr>
            </w:pPr>
            <w:r w:rsidRPr="00715274">
              <w:rPr>
                <w:color w:val="002060"/>
                <w:sz w:val="24"/>
                <w:szCs w:val="24"/>
              </w:rPr>
              <w:t xml:space="preserve">„Der Aufbau Deines Vortrags hat mir gut gefallen. Ich könnte mir vorstellen, dass Deine Folien noch prägnanter wären, wenn Du kürzere Aussagen wählst.“  </w:t>
            </w:r>
          </w:p>
        </w:tc>
      </w:tr>
      <w:tr w:rsidR="00715274" w:rsidRPr="00715274" w:rsidTr="00A71D43">
        <w:tc>
          <w:tcPr>
            <w:tcW w:w="3147" w:type="dxa"/>
          </w:tcPr>
          <w:p w:rsidR="003A1E2F" w:rsidRPr="00715274" w:rsidRDefault="003A1E2F" w:rsidP="00FE3FDE">
            <w:pPr>
              <w:spacing w:before="100" w:after="100"/>
              <w:rPr>
                <w:color w:val="002060"/>
                <w:sz w:val="24"/>
                <w:szCs w:val="24"/>
              </w:rPr>
            </w:pPr>
            <w:r w:rsidRPr="00715274">
              <w:rPr>
                <w:color w:val="002060"/>
                <w:sz w:val="24"/>
                <w:szCs w:val="24"/>
              </w:rPr>
              <w:t xml:space="preserve">„Dein Vortrag war inhaltlich gut.“ </w:t>
            </w:r>
            <w:r w:rsidRPr="00715274">
              <w:rPr>
                <w:i/>
                <w:color w:val="002060"/>
                <w:sz w:val="24"/>
                <w:szCs w:val="24"/>
              </w:rPr>
              <w:t>(als Beispiel für einen Allgemeinplatz)</w:t>
            </w:r>
          </w:p>
        </w:tc>
        <w:tc>
          <w:tcPr>
            <w:tcW w:w="5523" w:type="dxa"/>
          </w:tcPr>
          <w:p w:rsidR="003A1E2F" w:rsidRPr="00715274" w:rsidRDefault="003A1E2F" w:rsidP="00FE3FDE">
            <w:pPr>
              <w:spacing w:before="100" w:after="100"/>
              <w:rPr>
                <w:color w:val="002060"/>
                <w:sz w:val="24"/>
                <w:szCs w:val="24"/>
              </w:rPr>
            </w:pPr>
            <w:r w:rsidRPr="00715274">
              <w:rPr>
                <w:color w:val="002060"/>
                <w:sz w:val="24"/>
                <w:szCs w:val="24"/>
              </w:rPr>
              <w:t xml:space="preserve">„Mir hat der Aufbau Deines Vortrags gut gefallen. Ich konnte den einzelnen Schritten Deiner Argumentation gut folgen. Insbesondere die Grafik auf Folie 3 hat sehr zu meinem Verständnis beigetragen.“ </w:t>
            </w:r>
          </w:p>
        </w:tc>
      </w:tr>
      <w:tr w:rsidR="003A1E2F" w:rsidRPr="003A1E2F" w:rsidTr="00A71D43">
        <w:tc>
          <w:tcPr>
            <w:tcW w:w="3147" w:type="dxa"/>
          </w:tcPr>
          <w:p w:rsidR="003A1E2F" w:rsidRPr="00715274" w:rsidRDefault="003A1E2F" w:rsidP="00FE3FDE">
            <w:pPr>
              <w:spacing w:before="100" w:after="100"/>
              <w:rPr>
                <w:color w:val="002060"/>
                <w:sz w:val="24"/>
                <w:szCs w:val="24"/>
              </w:rPr>
            </w:pPr>
            <w:r w:rsidRPr="00715274">
              <w:rPr>
                <w:color w:val="002060"/>
                <w:sz w:val="24"/>
                <w:szCs w:val="24"/>
              </w:rPr>
              <w:lastRenderedPageBreak/>
              <w:t>„Inhaltlich war der Vortrag gut, aber hat Dir schon mal jemand gesagt, dass Du nuschelst?“</w:t>
            </w:r>
          </w:p>
        </w:tc>
        <w:tc>
          <w:tcPr>
            <w:tcW w:w="5523" w:type="dxa"/>
          </w:tcPr>
          <w:p w:rsidR="003A1E2F" w:rsidRPr="00715274" w:rsidRDefault="003A1E2F" w:rsidP="00FE3FDE">
            <w:pPr>
              <w:spacing w:before="100" w:after="100"/>
              <w:rPr>
                <w:color w:val="002060"/>
                <w:sz w:val="24"/>
                <w:szCs w:val="24"/>
              </w:rPr>
            </w:pPr>
            <w:r w:rsidRPr="00715274">
              <w:rPr>
                <w:color w:val="002060"/>
                <w:sz w:val="24"/>
                <w:szCs w:val="24"/>
              </w:rPr>
              <w:t xml:space="preserve">„Inhaltlich fand ich Deinen Vortrag gut verständlich. Ich hätte Deiner Argumentation aber noch besser folgen können, wenn Du ein bisschen lauter und deutlicher gesprochen hättest. Der Raum ist doch sehr groß.“ </w:t>
            </w:r>
          </w:p>
        </w:tc>
      </w:tr>
      <w:tr w:rsidR="003A1E2F" w:rsidRPr="003A1E2F" w:rsidTr="00A71D43">
        <w:tc>
          <w:tcPr>
            <w:tcW w:w="3147" w:type="dxa"/>
          </w:tcPr>
          <w:p w:rsidR="003A1E2F" w:rsidRPr="00715274" w:rsidRDefault="003A1E2F" w:rsidP="00FE3FDE">
            <w:pPr>
              <w:spacing w:before="100" w:after="100"/>
              <w:rPr>
                <w:color w:val="002060"/>
                <w:sz w:val="24"/>
                <w:szCs w:val="24"/>
              </w:rPr>
            </w:pPr>
            <w:r w:rsidRPr="00715274">
              <w:rPr>
                <w:color w:val="002060"/>
                <w:sz w:val="24"/>
                <w:szCs w:val="24"/>
              </w:rPr>
              <w:t>„Du zappelst da vorne immer so rum. Das macht mich ganz nervös.“</w:t>
            </w:r>
          </w:p>
        </w:tc>
        <w:tc>
          <w:tcPr>
            <w:tcW w:w="5523" w:type="dxa"/>
          </w:tcPr>
          <w:p w:rsidR="003A1E2F" w:rsidRPr="00715274" w:rsidRDefault="003A1E2F" w:rsidP="00FE3FDE">
            <w:pPr>
              <w:spacing w:before="100" w:after="100"/>
              <w:rPr>
                <w:color w:val="002060"/>
                <w:sz w:val="24"/>
                <w:szCs w:val="24"/>
              </w:rPr>
            </w:pPr>
            <w:r w:rsidRPr="00715274">
              <w:rPr>
                <w:color w:val="002060"/>
                <w:sz w:val="24"/>
                <w:szCs w:val="24"/>
              </w:rPr>
              <w:t>„Ich glaube bemerkt zu haben, dass Du Dich bei dem Vortrag nicht ganz wohl gefühlt hast. Ich frage mich warum, denn ich fand Deine Ausführungen sehr interessant. Ich könnte mir jedoch vorstellen, dass Du Deine Argumente noch mehr unterstreichen könntest, wenn Du einen guten Stand im Raum suchst.“</w:t>
            </w:r>
          </w:p>
        </w:tc>
      </w:tr>
      <w:tr w:rsidR="004014D3" w:rsidRPr="003A1E2F" w:rsidTr="004014D3">
        <w:tc>
          <w:tcPr>
            <w:tcW w:w="8670" w:type="dxa"/>
            <w:gridSpan w:val="2"/>
            <w:shd w:val="clear" w:color="auto" w:fill="F2F2F2" w:themeFill="background1" w:themeFillShade="F2"/>
          </w:tcPr>
          <w:p w:rsidR="004014D3" w:rsidRPr="00715274" w:rsidRDefault="004014D3" w:rsidP="00FE3FDE">
            <w:pPr>
              <w:spacing w:before="100" w:after="100"/>
              <w:rPr>
                <w:color w:val="002060"/>
                <w:sz w:val="24"/>
                <w:szCs w:val="24"/>
              </w:rPr>
            </w:pPr>
            <w:r>
              <w:rPr>
                <w:color w:val="002060"/>
                <w:sz w:val="24"/>
                <w:szCs w:val="24"/>
              </w:rPr>
              <w:t xml:space="preserve">Fallen Ihnen weitere Beispiele ein? </w:t>
            </w:r>
            <w:r w:rsidRPr="005A0F79">
              <w:rPr>
                <w:color w:val="002060"/>
                <w:sz w:val="20"/>
                <w:szCs w:val="20"/>
              </w:rPr>
              <w:t>Notieren Sie diese.</w:t>
            </w:r>
          </w:p>
        </w:tc>
      </w:tr>
      <w:tr w:rsidR="004014D3" w:rsidRPr="003A1E2F" w:rsidTr="00A71D43">
        <w:tc>
          <w:tcPr>
            <w:tcW w:w="3147" w:type="dxa"/>
          </w:tcPr>
          <w:p w:rsidR="004014D3" w:rsidRPr="00715274" w:rsidRDefault="004014D3" w:rsidP="004014D3">
            <w:pPr>
              <w:spacing w:before="120" w:after="120"/>
              <w:rPr>
                <w:i/>
                <w:color w:val="002060"/>
                <w:sz w:val="24"/>
                <w:szCs w:val="24"/>
              </w:rPr>
            </w:pPr>
            <w:r w:rsidRPr="00715274">
              <w:rPr>
                <w:i/>
                <w:color w:val="002060"/>
                <w:sz w:val="24"/>
                <w:szCs w:val="24"/>
              </w:rPr>
              <w:t>Problematische Formulierung</w:t>
            </w:r>
          </w:p>
        </w:tc>
        <w:tc>
          <w:tcPr>
            <w:tcW w:w="5523" w:type="dxa"/>
          </w:tcPr>
          <w:p w:rsidR="004014D3" w:rsidRPr="00715274" w:rsidRDefault="004014D3" w:rsidP="004014D3">
            <w:pPr>
              <w:spacing w:before="120" w:after="120"/>
              <w:ind w:left="284" w:hanging="284"/>
              <w:rPr>
                <w:i/>
                <w:color w:val="002060"/>
                <w:sz w:val="24"/>
                <w:szCs w:val="24"/>
              </w:rPr>
            </w:pPr>
            <w:r w:rsidRPr="00715274">
              <w:rPr>
                <w:i/>
                <w:color w:val="002060"/>
                <w:sz w:val="24"/>
                <w:szCs w:val="24"/>
              </w:rPr>
              <w:t>Passende(re) Formulierung</w:t>
            </w:r>
          </w:p>
        </w:tc>
      </w:tr>
      <w:tr w:rsidR="004014D3" w:rsidRPr="003A1E2F" w:rsidTr="00A71D43">
        <w:tc>
          <w:tcPr>
            <w:tcW w:w="3147" w:type="dxa"/>
          </w:tcPr>
          <w:sdt>
            <w:sdtPr>
              <w:rPr>
                <w:rFonts w:cstheme="minorHAnsi"/>
                <w:color w:val="002060"/>
                <w:sz w:val="24"/>
                <w:szCs w:val="24"/>
              </w:rPr>
              <w:id w:val="-78755027"/>
              <w:placeholder>
                <w:docPart w:val="9E9D1C6F36354A2FA98749DFD99C3A65"/>
              </w:placeholder>
              <w:showingPlcHdr/>
            </w:sdtPr>
            <w:sdtEndPr/>
            <w:sdtContent>
              <w:p w:rsidR="004014D3" w:rsidRPr="007B3C9A" w:rsidRDefault="004014D3" w:rsidP="004014D3">
                <w:pPr>
                  <w:spacing w:before="240" w:after="240"/>
                  <w:rPr>
                    <w:rFonts w:cstheme="minorHAnsi"/>
                    <w:color w:val="002060"/>
                    <w:sz w:val="24"/>
                    <w:szCs w:val="24"/>
                  </w:rPr>
                </w:pPr>
                <w:r w:rsidRPr="00C96517">
                  <w:rPr>
                    <w:rStyle w:val="Platzhaltertext"/>
                  </w:rPr>
                  <w:t>Klicken oder tippen Sie hier, um Text einzugeben.</w:t>
                </w:r>
              </w:p>
            </w:sdtContent>
          </w:sdt>
        </w:tc>
        <w:tc>
          <w:tcPr>
            <w:tcW w:w="5523" w:type="dxa"/>
          </w:tcPr>
          <w:sdt>
            <w:sdtPr>
              <w:rPr>
                <w:rFonts w:cstheme="minorHAnsi"/>
                <w:color w:val="002060"/>
                <w:sz w:val="24"/>
                <w:szCs w:val="24"/>
              </w:rPr>
              <w:id w:val="-604651987"/>
              <w:placeholder>
                <w:docPart w:val="3CF91C659399442689812A134E3E3E8C"/>
              </w:placeholder>
              <w:showingPlcHdr/>
            </w:sdtPr>
            <w:sdtEndPr/>
            <w:sdtContent>
              <w:p w:rsidR="004014D3" w:rsidRPr="007B3C9A" w:rsidRDefault="004014D3" w:rsidP="004014D3">
                <w:pPr>
                  <w:spacing w:before="240" w:after="240"/>
                  <w:rPr>
                    <w:rFonts w:cstheme="minorHAnsi"/>
                    <w:color w:val="002060"/>
                    <w:sz w:val="24"/>
                    <w:szCs w:val="24"/>
                  </w:rPr>
                </w:pPr>
                <w:r w:rsidRPr="00C96517">
                  <w:rPr>
                    <w:rStyle w:val="Platzhaltertext"/>
                  </w:rPr>
                  <w:t>Klicken oder tippen Sie hier, um Text einzugeben.</w:t>
                </w:r>
              </w:p>
            </w:sdtContent>
          </w:sdt>
        </w:tc>
      </w:tr>
      <w:tr w:rsidR="004014D3" w:rsidRPr="003A1E2F" w:rsidTr="00A71D43">
        <w:tc>
          <w:tcPr>
            <w:tcW w:w="3147" w:type="dxa"/>
          </w:tcPr>
          <w:sdt>
            <w:sdtPr>
              <w:rPr>
                <w:rFonts w:cstheme="minorHAnsi"/>
                <w:color w:val="002060"/>
                <w:sz w:val="24"/>
                <w:szCs w:val="24"/>
              </w:rPr>
              <w:id w:val="655269194"/>
              <w:placeholder>
                <w:docPart w:val="A36136D139DC43C4BA0EC4DC9ADDBA08"/>
              </w:placeholder>
              <w:showingPlcHdr/>
            </w:sdtPr>
            <w:sdtEndPr/>
            <w:sdtContent>
              <w:p w:rsidR="004014D3" w:rsidRPr="007B3C9A" w:rsidRDefault="004014D3" w:rsidP="004014D3">
                <w:pPr>
                  <w:spacing w:before="240" w:after="240"/>
                  <w:rPr>
                    <w:rFonts w:cstheme="minorHAnsi"/>
                    <w:color w:val="002060"/>
                    <w:sz w:val="24"/>
                    <w:szCs w:val="24"/>
                  </w:rPr>
                </w:pPr>
                <w:r w:rsidRPr="00C96517">
                  <w:rPr>
                    <w:rStyle w:val="Platzhaltertext"/>
                  </w:rPr>
                  <w:t>Klicken oder tippen Sie hier, um Text einzugeben.</w:t>
                </w:r>
              </w:p>
            </w:sdtContent>
          </w:sdt>
        </w:tc>
        <w:tc>
          <w:tcPr>
            <w:tcW w:w="5523" w:type="dxa"/>
          </w:tcPr>
          <w:sdt>
            <w:sdtPr>
              <w:rPr>
                <w:rFonts w:cstheme="minorHAnsi"/>
                <w:color w:val="002060"/>
                <w:sz w:val="24"/>
                <w:szCs w:val="24"/>
              </w:rPr>
              <w:id w:val="2092892623"/>
              <w:placeholder>
                <w:docPart w:val="0DC8D66468B343C88AAE94A7F4CD3092"/>
              </w:placeholder>
              <w:showingPlcHdr/>
            </w:sdtPr>
            <w:sdtEndPr/>
            <w:sdtContent>
              <w:p w:rsidR="004014D3" w:rsidRPr="007B3C9A" w:rsidRDefault="004014D3" w:rsidP="004014D3">
                <w:pPr>
                  <w:spacing w:before="240" w:after="240"/>
                  <w:rPr>
                    <w:rFonts w:cstheme="minorHAnsi"/>
                    <w:color w:val="002060"/>
                    <w:sz w:val="24"/>
                    <w:szCs w:val="24"/>
                  </w:rPr>
                </w:pPr>
                <w:r w:rsidRPr="00C96517">
                  <w:rPr>
                    <w:rStyle w:val="Platzhaltertext"/>
                  </w:rPr>
                  <w:t>Klicken oder tippen Sie hier, um Text einzugeben.</w:t>
                </w:r>
              </w:p>
            </w:sdtContent>
          </w:sdt>
        </w:tc>
      </w:tr>
      <w:tr w:rsidR="004014D3" w:rsidRPr="003A1E2F" w:rsidTr="00A71D43">
        <w:tc>
          <w:tcPr>
            <w:tcW w:w="3147" w:type="dxa"/>
          </w:tcPr>
          <w:sdt>
            <w:sdtPr>
              <w:rPr>
                <w:rFonts w:cstheme="minorHAnsi"/>
                <w:color w:val="002060"/>
                <w:sz w:val="24"/>
                <w:szCs w:val="24"/>
              </w:rPr>
              <w:id w:val="-1556848207"/>
              <w:placeholder>
                <w:docPart w:val="401753EEDFD64C0099403B3019EF9312"/>
              </w:placeholder>
              <w:showingPlcHdr/>
            </w:sdtPr>
            <w:sdtEndPr/>
            <w:sdtContent>
              <w:p w:rsidR="004014D3" w:rsidRPr="007B3C9A" w:rsidRDefault="004014D3" w:rsidP="004014D3">
                <w:pPr>
                  <w:spacing w:before="240" w:after="240"/>
                  <w:rPr>
                    <w:rFonts w:cstheme="minorHAnsi"/>
                    <w:color w:val="002060"/>
                    <w:sz w:val="24"/>
                    <w:szCs w:val="24"/>
                  </w:rPr>
                </w:pPr>
                <w:r w:rsidRPr="00C96517">
                  <w:rPr>
                    <w:rStyle w:val="Platzhaltertext"/>
                  </w:rPr>
                  <w:t>Klicken oder tippen Sie hier, um Text einzugeben.</w:t>
                </w:r>
              </w:p>
            </w:sdtContent>
          </w:sdt>
        </w:tc>
        <w:tc>
          <w:tcPr>
            <w:tcW w:w="5523" w:type="dxa"/>
          </w:tcPr>
          <w:sdt>
            <w:sdtPr>
              <w:rPr>
                <w:rFonts w:cstheme="minorHAnsi"/>
                <w:color w:val="002060"/>
                <w:sz w:val="24"/>
                <w:szCs w:val="24"/>
              </w:rPr>
              <w:id w:val="-1176961873"/>
              <w:placeholder>
                <w:docPart w:val="0F0A0F42F0474771BEB33403A770E536"/>
              </w:placeholder>
              <w:showingPlcHdr/>
            </w:sdtPr>
            <w:sdtEndPr/>
            <w:sdtContent>
              <w:p w:rsidR="004014D3" w:rsidRPr="007B3C9A" w:rsidRDefault="004014D3" w:rsidP="004014D3">
                <w:pPr>
                  <w:spacing w:before="240" w:after="240"/>
                  <w:rPr>
                    <w:rFonts w:cstheme="minorHAnsi"/>
                    <w:color w:val="002060"/>
                    <w:sz w:val="24"/>
                    <w:szCs w:val="24"/>
                  </w:rPr>
                </w:pPr>
                <w:r w:rsidRPr="00C96517">
                  <w:rPr>
                    <w:rStyle w:val="Platzhaltertext"/>
                  </w:rPr>
                  <w:t>Klicken oder tippen Sie hier, um Text einzugeben.</w:t>
                </w:r>
              </w:p>
            </w:sdtContent>
          </w:sdt>
        </w:tc>
      </w:tr>
    </w:tbl>
    <w:p w:rsidR="003A1E2F" w:rsidRPr="003A1E2F" w:rsidRDefault="003A1E2F" w:rsidP="003A1E2F">
      <w:pPr>
        <w:spacing w:after="0" w:line="240" w:lineRule="auto"/>
        <w:rPr>
          <w:sz w:val="24"/>
          <w:szCs w:val="24"/>
        </w:rPr>
      </w:pPr>
    </w:p>
    <w:p w:rsidR="00113669" w:rsidRDefault="00113669" w:rsidP="003A1E2F">
      <w:pPr>
        <w:spacing w:after="0" w:line="240" w:lineRule="auto"/>
        <w:rPr>
          <w:sz w:val="24"/>
          <w:szCs w:val="24"/>
        </w:rPr>
        <w:sectPr w:rsidR="00113669" w:rsidSect="00B42335">
          <w:pgSz w:w="11906" w:h="16838"/>
          <w:pgMar w:top="1417" w:right="1417" w:bottom="1134" w:left="1417" w:header="568" w:footer="708" w:gutter="0"/>
          <w:cols w:space="708"/>
          <w:docGrid w:linePitch="360"/>
        </w:sectPr>
      </w:pPr>
    </w:p>
    <w:tbl>
      <w:tblPr>
        <w:tblStyle w:val="Tabellenraster"/>
        <w:tblW w:w="0" w:type="auto"/>
        <w:tblInd w:w="392" w:type="dxa"/>
        <w:tblLook w:val="04A0" w:firstRow="1" w:lastRow="0" w:firstColumn="1" w:lastColumn="0" w:noHBand="0" w:noVBand="1"/>
      </w:tblPr>
      <w:tblGrid>
        <w:gridCol w:w="3351"/>
        <w:gridCol w:w="5319"/>
      </w:tblGrid>
      <w:tr w:rsidR="003A1E2F" w:rsidRPr="003A1E2F" w:rsidTr="00113669">
        <w:tc>
          <w:tcPr>
            <w:tcW w:w="8670" w:type="dxa"/>
            <w:gridSpan w:val="2"/>
            <w:shd w:val="clear" w:color="auto" w:fill="92D050"/>
          </w:tcPr>
          <w:p w:rsidR="003A1E2F" w:rsidRPr="003A1E2F" w:rsidRDefault="006527EB" w:rsidP="00A8063A">
            <w:pPr>
              <w:spacing w:before="120" w:after="120"/>
              <w:rPr>
                <w:b/>
                <w:sz w:val="24"/>
                <w:szCs w:val="24"/>
              </w:rPr>
            </w:pPr>
            <w:r>
              <w:rPr>
                <w:rFonts w:eastAsia="Times New Roman"/>
                <w:b/>
                <w:color w:val="FFFFFF" w:themeColor="background1"/>
                <w:sz w:val="24"/>
                <w:szCs w:val="24"/>
              </w:rPr>
              <w:lastRenderedPageBreak/>
              <w:t xml:space="preserve">4.3 </w:t>
            </w:r>
            <w:r w:rsidR="003A1E2F" w:rsidRPr="00810FD7">
              <w:rPr>
                <w:rFonts w:eastAsia="Times New Roman"/>
                <w:b/>
                <w:color w:val="FFFFFF" w:themeColor="background1"/>
                <w:sz w:val="24"/>
                <w:szCs w:val="24"/>
              </w:rPr>
              <w:t>Regeln für hilfreiches Feedback</w:t>
            </w:r>
            <w:r w:rsidR="003A1E2F" w:rsidRPr="00810FD7">
              <w:rPr>
                <w:rStyle w:val="Funotenzeichen"/>
                <w:b/>
                <w:color w:val="FFFFFF" w:themeColor="background1"/>
                <w:sz w:val="28"/>
                <w:szCs w:val="24"/>
              </w:rPr>
              <w:footnoteReference w:id="9"/>
            </w:r>
          </w:p>
        </w:tc>
      </w:tr>
      <w:tr w:rsidR="003A1E2F" w:rsidRPr="003A1E2F" w:rsidTr="00365CC0">
        <w:tc>
          <w:tcPr>
            <w:tcW w:w="3351" w:type="dxa"/>
            <w:shd w:val="clear" w:color="auto" w:fill="F2F2F2" w:themeFill="background1" w:themeFillShade="F2"/>
          </w:tcPr>
          <w:p w:rsidR="003A1E2F" w:rsidRPr="00715274" w:rsidRDefault="003A1E2F" w:rsidP="00A8063A">
            <w:pPr>
              <w:spacing w:before="120" w:after="120"/>
              <w:rPr>
                <w:b/>
                <w:color w:val="002060"/>
                <w:sz w:val="24"/>
                <w:szCs w:val="24"/>
              </w:rPr>
            </w:pPr>
            <w:r w:rsidRPr="00715274">
              <w:rPr>
                <w:b/>
                <w:color w:val="002060"/>
                <w:sz w:val="24"/>
                <w:szCs w:val="24"/>
              </w:rPr>
              <w:t>Regeln</w:t>
            </w:r>
          </w:p>
        </w:tc>
        <w:tc>
          <w:tcPr>
            <w:tcW w:w="5319" w:type="dxa"/>
            <w:tcBorders>
              <w:bottom w:val="single" w:sz="4" w:space="0" w:color="auto"/>
            </w:tcBorders>
            <w:shd w:val="clear" w:color="auto" w:fill="F2F2F2" w:themeFill="background1" w:themeFillShade="F2"/>
          </w:tcPr>
          <w:p w:rsidR="003A1E2F" w:rsidRPr="00715274" w:rsidRDefault="003A1E2F" w:rsidP="00A8063A">
            <w:pPr>
              <w:spacing w:before="120" w:after="120"/>
              <w:rPr>
                <w:b/>
                <w:color w:val="002060"/>
                <w:sz w:val="24"/>
                <w:szCs w:val="24"/>
              </w:rPr>
            </w:pPr>
            <w:r w:rsidRPr="00715274">
              <w:rPr>
                <w:b/>
                <w:color w:val="002060"/>
                <w:sz w:val="24"/>
                <w:szCs w:val="24"/>
              </w:rPr>
              <w:t>Meine persönliche Umsetzung</w:t>
            </w:r>
          </w:p>
        </w:tc>
      </w:tr>
      <w:tr w:rsidR="003A1E2F" w:rsidRPr="003A1E2F" w:rsidTr="00365CC0">
        <w:tc>
          <w:tcPr>
            <w:tcW w:w="3351" w:type="dxa"/>
          </w:tcPr>
          <w:p w:rsidR="003A1E2F" w:rsidRPr="00715274" w:rsidRDefault="003A1E2F" w:rsidP="009C4236">
            <w:pPr>
              <w:spacing w:before="120" w:after="120"/>
              <w:rPr>
                <w:b/>
                <w:color w:val="002060"/>
                <w:sz w:val="24"/>
                <w:szCs w:val="24"/>
              </w:rPr>
            </w:pPr>
            <w:r w:rsidRPr="00715274">
              <w:rPr>
                <w:b/>
                <w:color w:val="002060"/>
                <w:sz w:val="24"/>
                <w:szCs w:val="24"/>
              </w:rPr>
              <w:t xml:space="preserve">1. Hilfreiches Feedback soll einfühlsam sein </w:t>
            </w:r>
          </w:p>
          <w:p w:rsidR="003A1E2F" w:rsidRPr="00715274" w:rsidRDefault="003A1E2F" w:rsidP="009C4236">
            <w:pPr>
              <w:spacing w:before="120" w:after="120"/>
              <w:rPr>
                <w:color w:val="002060"/>
                <w:sz w:val="24"/>
                <w:szCs w:val="24"/>
              </w:rPr>
            </w:pPr>
            <w:r w:rsidRPr="00715274">
              <w:rPr>
                <w:color w:val="002060"/>
                <w:sz w:val="24"/>
                <w:szCs w:val="24"/>
              </w:rPr>
              <w:t>Wirksames Feedback verlangt vom Geber Rücksichtnahme und Einfühlungsvermögen – es soll der anderen Person helfen und nicht wehtun. Feedback ist von Nutzen, wenn es jemandem hilft, sich selbst zu verstehen, ihm hilft, seine Wirkung auf andere zu verstehen.</w:t>
            </w:r>
          </w:p>
        </w:tc>
        <w:tc>
          <w:tcPr>
            <w:tcW w:w="5319" w:type="dxa"/>
            <w:tcBorders>
              <w:bottom w:val="single" w:sz="4" w:space="0" w:color="auto"/>
              <w:right w:val="single" w:sz="4" w:space="0" w:color="auto"/>
            </w:tcBorders>
          </w:tcPr>
          <w:sdt>
            <w:sdtPr>
              <w:rPr>
                <w:rFonts w:cstheme="minorHAnsi"/>
                <w:color w:val="002060"/>
                <w:sz w:val="24"/>
                <w:szCs w:val="24"/>
              </w:rPr>
              <w:id w:val="43959118"/>
              <w:placeholder>
                <w:docPart w:val="71735E9EB7F6482BA85919BDDE93231D"/>
              </w:placeholder>
              <w:showingPlcHdr/>
            </w:sdtPr>
            <w:sdtEndPr/>
            <w:sdtContent>
              <w:p w:rsidR="009C4236" w:rsidRDefault="009C4236" w:rsidP="009C4236">
                <w:pPr>
                  <w:spacing w:before="120" w:after="120"/>
                  <w:rPr>
                    <w:rFonts w:cstheme="minorHAnsi"/>
                    <w:color w:val="002060"/>
                    <w:sz w:val="24"/>
                    <w:szCs w:val="24"/>
                  </w:rPr>
                </w:pPr>
                <w:r w:rsidRPr="00C96517">
                  <w:rPr>
                    <w:rStyle w:val="Platzhaltertext"/>
                  </w:rPr>
                  <w:t>Klicken oder tippen Sie hier, um Text einzugeben.</w:t>
                </w:r>
              </w:p>
            </w:sdtContent>
          </w:sdt>
          <w:p w:rsidR="003A1E2F" w:rsidRPr="00715274" w:rsidRDefault="003A1E2F" w:rsidP="009C4236">
            <w:pPr>
              <w:spacing w:before="120" w:after="120"/>
              <w:rPr>
                <w:color w:val="002060"/>
                <w:sz w:val="24"/>
                <w:szCs w:val="24"/>
              </w:rPr>
            </w:pPr>
          </w:p>
        </w:tc>
      </w:tr>
      <w:tr w:rsidR="003A1E2F" w:rsidRPr="003A1E2F" w:rsidTr="00365CC0">
        <w:tc>
          <w:tcPr>
            <w:tcW w:w="3351" w:type="dxa"/>
          </w:tcPr>
          <w:p w:rsidR="003A1E2F" w:rsidRPr="00715274" w:rsidRDefault="003A1E2F" w:rsidP="00A8063A">
            <w:pPr>
              <w:spacing w:before="120" w:after="120"/>
              <w:rPr>
                <w:b/>
                <w:color w:val="002060"/>
                <w:sz w:val="24"/>
                <w:szCs w:val="24"/>
              </w:rPr>
            </w:pPr>
            <w:r w:rsidRPr="00715274">
              <w:rPr>
                <w:b/>
                <w:color w:val="002060"/>
                <w:sz w:val="24"/>
                <w:szCs w:val="24"/>
              </w:rPr>
              <w:t xml:space="preserve">2. Hilfreiches Feedback soll kontrolliert sein </w:t>
            </w:r>
          </w:p>
          <w:p w:rsidR="003A1E2F" w:rsidRPr="00715274" w:rsidRDefault="003A1E2F" w:rsidP="00A8063A">
            <w:pPr>
              <w:spacing w:before="120" w:after="120"/>
              <w:rPr>
                <w:color w:val="002060"/>
                <w:sz w:val="24"/>
                <w:szCs w:val="24"/>
              </w:rPr>
            </w:pPr>
            <w:r w:rsidRPr="00715274">
              <w:rPr>
                <w:color w:val="002060"/>
                <w:sz w:val="24"/>
                <w:szCs w:val="24"/>
              </w:rPr>
              <w:t>Es ist wichtig, auf das eigene Verhalten zu achten, wenn man Feedback gibt. So ist gewährleistet, dass die Kommunikation in beide Richtungen verläuft und nicht an der Oberfläche bleibt.</w:t>
            </w:r>
          </w:p>
        </w:tc>
        <w:tc>
          <w:tcPr>
            <w:tcW w:w="5319" w:type="dxa"/>
            <w:tcBorders>
              <w:bottom w:val="single" w:sz="4" w:space="0" w:color="auto"/>
              <w:right w:val="single" w:sz="4" w:space="0" w:color="auto"/>
            </w:tcBorders>
          </w:tcPr>
          <w:sdt>
            <w:sdtPr>
              <w:rPr>
                <w:rFonts w:cstheme="minorHAnsi"/>
                <w:color w:val="002060"/>
                <w:sz w:val="24"/>
                <w:szCs w:val="24"/>
              </w:rPr>
              <w:id w:val="1004392064"/>
              <w:placeholder>
                <w:docPart w:val="CC28876CD27F4BEEB208B70DB0CFCEFF"/>
              </w:placeholder>
              <w:showingPlcHdr/>
            </w:sdtPr>
            <w:sdtEndPr/>
            <w:sdtContent>
              <w:p w:rsidR="009C4236" w:rsidRDefault="009C4236" w:rsidP="009C4236">
                <w:pPr>
                  <w:spacing w:before="120" w:after="120"/>
                  <w:rPr>
                    <w:rFonts w:cstheme="minorHAnsi"/>
                    <w:color w:val="002060"/>
                    <w:sz w:val="24"/>
                    <w:szCs w:val="24"/>
                  </w:rPr>
                </w:pPr>
                <w:r w:rsidRPr="00C96517">
                  <w:rPr>
                    <w:rStyle w:val="Platzhaltertext"/>
                  </w:rPr>
                  <w:t>Klicken oder tippen Sie hier, um Text einzugeben.</w:t>
                </w:r>
              </w:p>
            </w:sdtContent>
          </w:sdt>
          <w:p w:rsidR="003A1E2F" w:rsidRPr="00715274" w:rsidRDefault="003A1E2F" w:rsidP="00A8063A">
            <w:pPr>
              <w:spacing w:before="120" w:after="120"/>
              <w:rPr>
                <w:color w:val="002060"/>
                <w:sz w:val="24"/>
                <w:szCs w:val="24"/>
              </w:rPr>
            </w:pPr>
          </w:p>
        </w:tc>
      </w:tr>
      <w:tr w:rsidR="00715274" w:rsidRPr="00715274" w:rsidTr="00365CC0">
        <w:tc>
          <w:tcPr>
            <w:tcW w:w="3351" w:type="dxa"/>
          </w:tcPr>
          <w:p w:rsidR="003A1E2F" w:rsidRPr="00715274" w:rsidRDefault="003A1E2F" w:rsidP="00A8063A">
            <w:pPr>
              <w:spacing w:before="120" w:after="120"/>
              <w:rPr>
                <w:b/>
                <w:color w:val="002060"/>
                <w:sz w:val="24"/>
                <w:szCs w:val="24"/>
              </w:rPr>
            </w:pPr>
            <w:r w:rsidRPr="00715274">
              <w:rPr>
                <w:b/>
                <w:color w:val="002060"/>
                <w:sz w:val="24"/>
                <w:szCs w:val="24"/>
              </w:rPr>
              <w:t xml:space="preserve">3. Hilfreiches Feedback soll vom Empfänger gewollt sein </w:t>
            </w:r>
          </w:p>
          <w:p w:rsidR="003A1E2F" w:rsidRPr="00715274" w:rsidRDefault="003A1E2F" w:rsidP="00A8063A">
            <w:pPr>
              <w:spacing w:before="120" w:after="120"/>
              <w:rPr>
                <w:color w:val="002060"/>
                <w:sz w:val="24"/>
                <w:szCs w:val="24"/>
              </w:rPr>
            </w:pPr>
            <w:r w:rsidRPr="00715274">
              <w:rPr>
                <w:color w:val="002060"/>
                <w:sz w:val="24"/>
                <w:szCs w:val="24"/>
              </w:rPr>
              <w:t>Feedback ist am effektivsten, wenn der Empfänger darum gebeten hat. So entstehen eine gemeinsame Vertrauensbasis und ein persönlicher Rahmen. Die Hauptaufmerksamkeit sollte den Bedürfnissen und Wünschen dessen gelten, der Feedback empfängt.</w:t>
            </w:r>
          </w:p>
        </w:tc>
        <w:tc>
          <w:tcPr>
            <w:tcW w:w="5319" w:type="dxa"/>
            <w:tcBorders>
              <w:right w:val="single" w:sz="4" w:space="0" w:color="auto"/>
            </w:tcBorders>
          </w:tcPr>
          <w:sdt>
            <w:sdtPr>
              <w:rPr>
                <w:rFonts w:cstheme="minorHAnsi"/>
                <w:color w:val="002060"/>
                <w:sz w:val="24"/>
                <w:szCs w:val="24"/>
              </w:rPr>
              <w:id w:val="1913187520"/>
              <w:placeholder>
                <w:docPart w:val="7C2B8CAA9644441590E85859FBC54AD4"/>
              </w:placeholder>
              <w:showingPlcHdr/>
            </w:sdtPr>
            <w:sdtEndPr/>
            <w:sdtContent>
              <w:p w:rsidR="009C4236" w:rsidRDefault="009C4236" w:rsidP="009C4236">
                <w:pPr>
                  <w:spacing w:before="120" w:after="120"/>
                  <w:rPr>
                    <w:rFonts w:cstheme="minorHAnsi"/>
                    <w:color w:val="002060"/>
                    <w:sz w:val="24"/>
                    <w:szCs w:val="24"/>
                  </w:rPr>
                </w:pPr>
                <w:r w:rsidRPr="00C96517">
                  <w:rPr>
                    <w:rStyle w:val="Platzhaltertext"/>
                  </w:rPr>
                  <w:t>Klicken oder tippen Sie hier, um Text einzugeben.</w:t>
                </w:r>
              </w:p>
            </w:sdtContent>
          </w:sdt>
          <w:p w:rsidR="003A1E2F" w:rsidRPr="00715274" w:rsidRDefault="003A1E2F" w:rsidP="00A8063A">
            <w:pPr>
              <w:spacing w:before="120" w:after="120"/>
              <w:rPr>
                <w:color w:val="002060"/>
                <w:sz w:val="24"/>
                <w:szCs w:val="24"/>
              </w:rPr>
            </w:pPr>
          </w:p>
        </w:tc>
      </w:tr>
      <w:tr w:rsidR="00715274" w:rsidRPr="00715274" w:rsidTr="00365CC0">
        <w:tc>
          <w:tcPr>
            <w:tcW w:w="3351" w:type="dxa"/>
          </w:tcPr>
          <w:p w:rsidR="003A1E2F" w:rsidRPr="00715274" w:rsidRDefault="003A1E2F" w:rsidP="00A8063A">
            <w:pPr>
              <w:spacing w:before="120" w:after="120"/>
              <w:rPr>
                <w:b/>
                <w:color w:val="002060"/>
                <w:sz w:val="24"/>
                <w:szCs w:val="24"/>
              </w:rPr>
            </w:pPr>
            <w:r w:rsidRPr="00715274">
              <w:rPr>
                <w:b/>
                <w:color w:val="002060"/>
                <w:sz w:val="24"/>
                <w:szCs w:val="24"/>
              </w:rPr>
              <w:t xml:space="preserve">4. Hilfreiches Feedback soll konkret sein </w:t>
            </w:r>
          </w:p>
          <w:p w:rsidR="003A1E2F" w:rsidRPr="00715274" w:rsidRDefault="003A1E2F" w:rsidP="00A8063A">
            <w:pPr>
              <w:spacing w:before="120" w:after="120"/>
              <w:rPr>
                <w:color w:val="002060"/>
                <w:sz w:val="24"/>
                <w:szCs w:val="24"/>
              </w:rPr>
            </w:pPr>
            <w:r w:rsidRPr="00715274">
              <w:rPr>
                <w:color w:val="002060"/>
                <w:sz w:val="24"/>
                <w:szCs w:val="24"/>
              </w:rPr>
              <w:t xml:space="preserve">Gutes Feedback ist spezifisch und bezieht sich auf bestimmte Ereignisse und konkrete </w:t>
            </w:r>
            <w:r w:rsidRPr="00715274">
              <w:rPr>
                <w:color w:val="002060"/>
                <w:sz w:val="24"/>
                <w:szCs w:val="24"/>
              </w:rPr>
              <w:lastRenderedPageBreak/>
              <w:t>Verhaltensweisen. Es ist kein „Um-den-Brei-herumreden“.</w:t>
            </w:r>
          </w:p>
        </w:tc>
        <w:tc>
          <w:tcPr>
            <w:tcW w:w="5319" w:type="dxa"/>
            <w:tcBorders>
              <w:bottom w:val="single" w:sz="4" w:space="0" w:color="auto"/>
              <w:right w:val="single" w:sz="4" w:space="0" w:color="auto"/>
            </w:tcBorders>
          </w:tcPr>
          <w:sdt>
            <w:sdtPr>
              <w:rPr>
                <w:rFonts w:cstheme="minorHAnsi"/>
                <w:color w:val="002060"/>
                <w:sz w:val="24"/>
                <w:szCs w:val="24"/>
              </w:rPr>
              <w:id w:val="-913780743"/>
              <w:placeholder>
                <w:docPart w:val="704B9F0CF1394C7293D69BD835321FED"/>
              </w:placeholder>
              <w:showingPlcHdr/>
            </w:sdtPr>
            <w:sdtEndPr/>
            <w:sdtContent>
              <w:p w:rsidR="009C4236" w:rsidRDefault="009C4236" w:rsidP="009C4236">
                <w:pPr>
                  <w:spacing w:before="120" w:after="120"/>
                  <w:rPr>
                    <w:rFonts w:cstheme="minorHAnsi"/>
                    <w:color w:val="002060"/>
                    <w:sz w:val="24"/>
                    <w:szCs w:val="24"/>
                  </w:rPr>
                </w:pPr>
                <w:r w:rsidRPr="00C96517">
                  <w:rPr>
                    <w:rStyle w:val="Platzhaltertext"/>
                  </w:rPr>
                  <w:t>Klicken oder tippen Sie hier, um Text einzugeben.</w:t>
                </w:r>
              </w:p>
            </w:sdtContent>
          </w:sdt>
          <w:p w:rsidR="003A1E2F" w:rsidRPr="00715274" w:rsidRDefault="003A1E2F" w:rsidP="00A8063A">
            <w:pPr>
              <w:spacing w:before="120" w:after="120"/>
              <w:rPr>
                <w:color w:val="002060"/>
                <w:sz w:val="24"/>
                <w:szCs w:val="24"/>
              </w:rPr>
            </w:pPr>
          </w:p>
        </w:tc>
      </w:tr>
      <w:tr w:rsidR="00715274" w:rsidRPr="00715274" w:rsidTr="00365CC0">
        <w:tc>
          <w:tcPr>
            <w:tcW w:w="3351" w:type="dxa"/>
          </w:tcPr>
          <w:p w:rsidR="003A1E2F" w:rsidRPr="00715274" w:rsidRDefault="003A1E2F" w:rsidP="00A8063A">
            <w:pPr>
              <w:spacing w:before="120" w:after="120"/>
              <w:rPr>
                <w:b/>
                <w:color w:val="002060"/>
                <w:sz w:val="24"/>
                <w:szCs w:val="24"/>
              </w:rPr>
            </w:pPr>
            <w:r w:rsidRPr="00715274">
              <w:rPr>
                <w:b/>
                <w:color w:val="002060"/>
                <w:sz w:val="24"/>
                <w:szCs w:val="24"/>
              </w:rPr>
              <w:t xml:space="preserve">5. Hilfreiches Feedback soll voll zum Ausdruck kommen </w:t>
            </w:r>
          </w:p>
          <w:p w:rsidR="003A1E2F" w:rsidRPr="00715274" w:rsidRDefault="003A1E2F" w:rsidP="00A8063A">
            <w:pPr>
              <w:spacing w:before="120" w:after="120"/>
              <w:rPr>
                <w:color w:val="002060"/>
                <w:sz w:val="24"/>
                <w:szCs w:val="24"/>
              </w:rPr>
            </w:pPr>
            <w:r w:rsidRPr="00715274">
              <w:rPr>
                <w:color w:val="002060"/>
                <w:sz w:val="24"/>
                <w:szCs w:val="24"/>
              </w:rPr>
              <w:t>Beim Feedback müssen auch die Gefühle zum Ausdruck kommen, sodass der Empfänger die Wirkung seines Verhaltens einschätzen kann. Feedback ist mehr als nur die Schilderung von „nackten“ Fakten.</w:t>
            </w:r>
          </w:p>
        </w:tc>
        <w:tc>
          <w:tcPr>
            <w:tcW w:w="5319" w:type="dxa"/>
            <w:tcBorders>
              <w:right w:val="single" w:sz="4" w:space="0" w:color="auto"/>
            </w:tcBorders>
          </w:tcPr>
          <w:sdt>
            <w:sdtPr>
              <w:rPr>
                <w:rFonts w:cstheme="minorHAnsi"/>
                <w:color w:val="002060"/>
                <w:sz w:val="24"/>
                <w:szCs w:val="24"/>
              </w:rPr>
              <w:id w:val="-1394430956"/>
              <w:placeholder>
                <w:docPart w:val="D757E22AE2F241AC858D25ADAD69BC87"/>
              </w:placeholder>
              <w:showingPlcHdr/>
            </w:sdtPr>
            <w:sdtEndPr/>
            <w:sdtContent>
              <w:p w:rsidR="009C4236" w:rsidRDefault="009C4236" w:rsidP="009C4236">
                <w:pPr>
                  <w:spacing w:before="120" w:after="120"/>
                  <w:rPr>
                    <w:rFonts w:cstheme="minorHAnsi"/>
                    <w:color w:val="002060"/>
                    <w:sz w:val="24"/>
                    <w:szCs w:val="24"/>
                  </w:rPr>
                </w:pPr>
                <w:r w:rsidRPr="00C96517">
                  <w:rPr>
                    <w:rStyle w:val="Platzhaltertext"/>
                  </w:rPr>
                  <w:t>Klicken oder tippen Sie hier, um Text einzugeben.</w:t>
                </w:r>
              </w:p>
            </w:sdtContent>
          </w:sdt>
          <w:p w:rsidR="003A1E2F" w:rsidRPr="00715274" w:rsidRDefault="003A1E2F" w:rsidP="00A8063A">
            <w:pPr>
              <w:spacing w:before="120" w:after="120"/>
              <w:rPr>
                <w:color w:val="002060"/>
                <w:sz w:val="24"/>
                <w:szCs w:val="24"/>
              </w:rPr>
            </w:pPr>
          </w:p>
        </w:tc>
      </w:tr>
      <w:tr w:rsidR="00715274" w:rsidRPr="00715274" w:rsidTr="00365CC0">
        <w:tc>
          <w:tcPr>
            <w:tcW w:w="3351" w:type="dxa"/>
          </w:tcPr>
          <w:p w:rsidR="003A1E2F" w:rsidRPr="00715274" w:rsidRDefault="003A1E2F" w:rsidP="00A8063A">
            <w:pPr>
              <w:spacing w:before="120" w:after="120"/>
              <w:rPr>
                <w:b/>
                <w:color w:val="002060"/>
                <w:sz w:val="24"/>
                <w:szCs w:val="24"/>
              </w:rPr>
            </w:pPr>
            <w:r w:rsidRPr="00715274">
              <w:rPr>
                <w:b/>
                <w:color w:val="002060"/>
                <w:sz w:val="24"/>
                <w:szCs w:val="24"/>
              </w:rPr>
              <w:t xml:space="preserve">6. Hilfreiches Feedback soll nicht mit Werturteilen durchsetzt sein </w:t>
            </w:r>
          </w:p>
          <w:p w:rsidR="003A1E2F" w:rsidRPr="00715274" w:rsidRDefault="003A1E2F" w:rsidP="00A8063A">
            <w:pPr>
              <w:spacing w:before="120" w:after="120"/>
              <w:rPr>
                <w:color w:val="002060"/>
                <w:sz w:val="24"/>
                <w:szCs w:val="24"/>
              </w:rPr>
            </w:pPr>
            <w:r w:rsidRPr="00715274">
              <w:rPr>
                <w:color w:val="002060"/>
                <w:sz w:val="24"/>
                <w:szCs w:val="24"/>
              </w:rPr>
              <w:t>Meist ist es nicht sinnvoll, Feedback mit Urteilen und Wertungen zu verbinden. Im Feedback wird die Situation so beschrieben, wie sie der Feedbackgeber wahrnimmt. Die Wertung wird der Person des Empfängers überlassen. Im Feedback schildern wir genau das tatsächliche Verhalten, dass der andere zeigte, so wie wir es wahrgenommen haben. Wir vermeiden dabei Interpretationen.</w:t>
            </w:r>
          </w:p>
          <w:p w:rsidR="003A1E2F" w:rsidRPr="00715274" w:rsidRDefault="003A1E2F" w:rsidP="00A8063A">
            <w:pPr>
              <w:spacing w:before="120" w:after="120"/>
              <w:rPr>
                <w:color w:val="002060"/>
                <w:sz w:val="24"/>
                <w:szCs w:val="24"/>
              </w:rPr>
            </w:pPr>
            <w:r w:rsidRPr="00715274">
              <w:rPr>
                <w:color w:val="002060"/>
                <w:sz w:val="24"/>
                <w:szCs w:val="24"/>
              </w:rPr>
              <w:t>Es kann hilfreich sein, Feedback im Konjunktiv zu formulieren. Einerseits macht es deutlich, dass es sich um die eigene Meinung handelt, andererseits eröffnet der Konjunktiv die Möglichkeit der eigenen Einordnung.</w:t>
            </w:r>
          </w:p>
        </w:tc>
        <w:tc>
          <w:tcPr>
            <w:tcW w:w="5319" w:type="dxa"/>
            <w:tcBorders>
              <w:bottom w:val="single" w:sz="4" w:space="0" w:color="auto"/>
              <w:right w:val="single" w:sz="4" w:space="0" w:color="auto"/>
            </w:tcBorders>
          </w:tcPr>
          <w:sdt>
            <w:sdtPr>
              <w:rPr>
                <w:rFonts w:cstheme="minorHAnsi"/>
                <w:color w:val="002060"/>
                <w:sz w:val="24"/>
                <w:szCs w:val="24"/>
              </w:rPr>
              <w:id w:val="-874378057"/>
              <w:placeholder>
                <w:docPart w:val="41F30E248A4B489E8DDC0C8631EC9FDF"/>
              </w:placeholder>
              <w:showingPlcHdr/>
            </w:sdtPr>
            <w:sdtEndPr/>
            <w:sdtContent>
              <w:p w:rsidR="009C4236" w:rsidRDefault="009C4236" w:rsidP="009C4236">
                <w:pPr>
                  <w:spacing w:before="120" w:after="120"/>
                  <w:rPr>
                    <w:rFonts w:cstheme="minorHAnsi"/>
                    <w:color w:val="002060"/>
                    <w:sz w:val="24"/>
                    <w:szCs w:val="24"/>
                  </w:rPr>
                </w:pPr>
                <w:r w:rsidRPr="00C96517">
                  <w:rPr>
                    <w:rStyle w:val="Platzhaltertext"/>
                  </w:rPr>
                  <w:t>Klicken oder tippen Sie hier, um Text einzugeben.</w:t>
                </w:r>
              </w:p>
            </w:sdtContent>
          </w:sdt>
          <w:p w:rsidR="003A1E2F" w:rsidRPr="00715274" w:rsidRDefault="003A1E2F" w:rsidP="00A8063A">
            <w:pPr>
              <w:spacing w:before="120" w:after="120"/>
              <w:rPr>
                <w:color w:val="002060"/>
                <w:sz w:val="24"/>
                <w:szCs w:val="24"/>
              </w:rPr>
            </w:pPr>
          </w:p>
        </w:tc>
      </w:tr>
      <w:tr w:rsidR="00715274" w:rsidRPr="00715274" w:rsidTr="00365CC0">
        <w:tc>
          <w:tcPr>
            <w:tcW w:w="3351" w:type="dxa"/>
          </w:tcPr>
          <w:p w:rsidR="003A1E2F" w:rsidRPr="00715274" w:rsidRDefault="003A1E2F" w:rsidP="00A8063A">
            <w:pPr>
              <w:spacing w:before="120" w:after="120"/>
              <w:rPr>
                <w:b/>
                <w:color w:val="002060"/>
                <w:sz w:val="24"/>
                <w:szCs w:val="24"/>
              </w:rPr>
            </w:pPr>
            <w:r w:rsidRPr="00715274">
              <w:rPr>
                <w:b/>
                <w:color w:val="002060"/>
                <w:sz w:val="24"/>
                <w:szCs w:val="24"/>
              </w:rPr>
              <w:t xml:space="preserve">7. Hilfreiches Feedback soll zeitlich abgestimmt sein </w:t>
            </w:r>
          </w:p>
          <w:p w:rsidR="003A1E2F" w:rsidRPr="00715274" w:rsidRDefault="003A1E2F" w:rsidP="00A8063A">
            <w:pPr>
              <w:spacing w:before="120" w:after="120"/>
              <w:rPr>
                <w:color w:val="002060"/>
                <w:sz w:val="24"/>
                <w:szCs w:val="24"/>
              </w:rPr>
            </w:pPr>
            <w:r w:rsidRPr="00715274">
              <w:rPr>
                <w:color w:val="002060"/>
                <w:sz w:val="24"/>
                <w:szCs w:val="24"/>
              </w:rPr>
              <w:t xml:space="preserve">Feedback wirkt am besten, wenn der Empfänger aufnahmebereit ist und der zeitliche Abstand zu den besprochenen Vorgängen so eng ist, dass sie </w:t>
            </w:r>
            <w:r w:rsidRPr="00715274">
              <w:rPr>
                <w:color w:val="002060"/>
                <w:sz w:val="24"/>
                <w:szCs w:val="24"/>
              </w:rPr>
              <w:lastRenderedPageBreak/>
              <w:t>noch frisch im Gedächtnis haften.</w:t>
            </w:r>
          </w:p>
        </w:tc>
        <w:tc>
          <w:tcPr>
            <w:tcW w:w="5319" w:type="dxa"/>
            <w:tcBorders>
              <w:bottom w:val="single" w:sz="4" w:space="0" w:color="auto"/>
              <w:right w:val="single" w:sz="4" w:space="0" w:color="auto"/>
            </w:tcBorders>
          </w:tcPr>
          <w:sdt>
            <w:sdtPr>
              <w:rPr>
                <w:rFonts w:cstheme="minorHAnsi"/>
                <w:color w:val="002060"/>
                <w:sz w:val="24"/>
                <w:szCs w:val="24"/>
              </w:rPr>
              <w:id w:val="603228744"/>
              <w:placeholder>
                <w:docPart w:val="654A9C49FB224E298F479B31D254B2D1"/>
              </w:placeholder>
              <w:showingPlcHdr/>
            </w:sdtPr>
            <w:sdtEndPr/>
            <w:sdtContent>
              <w:p w:rsidR="009C4236" w:rsidRDefault="009C4236" w:rsidP="009C4236">
                <w:pPr>
                  <w:spacing w:before="120" w:after="120"/>
                  <w:rPr>
                    <w:rFonts w:cstheme="minorHAnsi"/>
                    <w:color w:val="002060"/>
                    <w:sz w:val="24"/>
                    <w:szCs w:val="24"/>
                  </w:rPr>
                </w:pPr>
                <w:r w:rsidRPr="00C96517">
                  <w:rPr>
                    <w:rStyle w:val="Platzhaltertext"/>
                  </w:rPr>
                  <w:t>Klicken oder tippen Sie hier, um Text einzugeben.</w:t>
                </w:r>
              </w:p>
            </w:sdtContent>
          </w:sdt>
          <w:p w:rsidR="003A1E2F" w:rsidRPr="00715274" w:rsidRDefault="003A1E2F" w:rsidP="00A8063A">
            <w:pPr>
              <w:spacing w:before="120" w:after="120"/>
              <w:rPr>
                <w:color w:val="002060"/>
                <w:sz w:val="24"/>
                <w:szCs w:val="24"/>
              </w:rPr>
            </w:pPr>
          </w:p>
        </w:tc>
      </w:tr>
      <w:tr w:rsidR="00BD41A8" w:rsidRPr="00715274" w:rsidTr="00365CC0">
        <w:tc>
          <w:tcPr>
            <w:tcW w:w="3351" w:type="dxa"/>
          </w:tcPr>
          <w:p w:rsidR="003A1E2F" w:rsidRPr="00715274" w:rsidRDefault="003A1E2F" w:rsidP="00A8063A">
            <w:pPr>
              <w:spacing w:before="120" w:after="120"/>
              <w:rPr>
                <w:b/>
                <w:color w:val="002060"/>
                <w:sz w:val="24"/>
                <w:szCs w:val="24"/>
              </w:rPr>
            </w:pPr>
            <w:r w:rsidRPr="00715274">
              <w:rPr>
                <w:b/>
                <w:color w:val="002060"/>
                <w:sz w:val="24"/>
                <w:szCs w:val="24"/>
              </w:rPr>
              <w:t xml:space="preserve">8. Hilfreiches Feedback soll ohne weiteres in die Tat umsetzbar sein </w:t>
            </w:r>
          </w:p>
          <w:p w:rsidR="003A1E2F" w:rsidRPr="00715274" w:rsidRDefault="003A1E2F" w:rsidP="00A8063A">
            <w:pPr>
              <w:spacing w:before="120" w:after="120"/>
              <w:rPr>
                <w:color w:val="002060"/>
                <w:sz w:val="24"/>
                <w:szCs w:val="24"/>
              </w:rPr>
            </w:pPr>
            <w:r w:rsidRPr="00715274">
              <w:rPr>
                <w:color w:val="002060"/>
                <w:sz w:val="24"/>
                <w:szCs w:val="24"/>
              </w:rPr>
              <w:t>Das beste Feedback konzentriert sich auf Verhaltensweisen, die vom Empfänger verändert werden können. Wenig sinnvoll ist ein Feedback, das Dinge betrifft, auf die der Empfänger keinen Einfluss hat.</w:t>
            </w:r>
          </w:p>
        </w:tc>
        <w:tc>
          <w:tcPr>
            <w:tcW w:w="5319" w:type="dxa"/>
            <w:tcBorders>
              <w:right w:val="single" w:sz="4" w:space="0" w:color="auto"/>
            </w:tcBorders>
          </w:tcPr>
          <w:sdt>
            <w:sdtPr>
              <w:rPr>
                <w:rFonts w:cstheme="minorHAnsi"/>
                <w:color w:val="002060"/>
                <w:sz w:val="24"/>
                <w:szCs w:val="24"/>
              </w:rPr>
              <w:id w:val="-1965494616"/>
              <w:placeholder>
                <w:docPart w:val="D04CF9F0593144299B25F987713308AB"/>
              </w:placeholder>
              <w:showingPlcHdr/>
            </w:sdtPr>
            <w:sdtEndPr/>
            <w:sdtContent>
              <w:p w:rsidR="009C4236" w:rsidRDefault="009C4236" w:rsidP="009C4236">
                <w:pPr>
                  <w:spacing w:before="120" w:after="120"/>
                  <w:rPr>
                    <w:rFonts w:cstheme="minorHAnsi"/>
                    <w:color w:val="002060"/>
                    <w:sz w:val="24"/>
                    <w:szCs w:val="24"/>
                  </w:rPr>
                </w:pPr>
                <w:r w:rsidRPr="00C96517">
                  <w:rPr>
                    <w:rStyle w:val="Platzhaltertext"/>
                  </w:rPr>
                  <w:t>Klicken oder tippen Sie hier, um Text einzugeben.</w:t>
                </w:r>
              </w:p>
            </w:sdtContent>
          </w:sdt>
          <w:p w:rsidR="003A1E2F" w:rsidRPr="00715274" w:rsidRDefault="003A1E2F" w:rsidP="00A8063A">
            <w:pPr>
              <w:spacing w:before="120" w:after="120"/>
              <w:rPr>
                <w:color w:val="002060"/>
                <w:sz w:val="24"/>
                <w:szCs w:val="24"/>
              </w:rPr>
            </w:pPr>
          </w:p>
        </w:tc>
      </w:tr>
    </w:tbl>
    <w:p w:rsidR="003A1E2F" w:rsidRPr="00715274" w:rsidRDefault="003A1E2F" w:rsidP="003A1E2F">
      <w:pPr>
        <w:spacing w:after="0" w:line="240" w:lineRule="auto"/>
        <w:rPr>
          <w:color w:val="002060"/>
          <w:sz w:val="24"/>
          <w:szCs w:val="24"/>
        </w:rPr>
      </w:pPr>
    </w:p>
    <w:p w:rsidR="003A1E2F" w:rsidRPr="003A1E2F" w:rsidRDefault="003A1E2F" w:rsidP="003A1E2F">
      <w:pPr>
        <w:spacing w:after="0" w:line="240" w:lineRule="auto"/>
        <w:rPr>
          <w:sz w:val="24"/>
          <w:szCs w:val="24"/>
        </w:rPr>
      </w:pPr>
    </w:p>
    <w:p w:rsidR="003A1E2F" w:rsidRPr="003A1E2F" w:rsidRDefault="003A1E2F" w:rsidP="003A1E2F">
      <w:pPr>
        <w:spacing w:after="0" w:line="240" w:lineRule="auto"/>
        <w:rPr>
          <w:sz w:val="24"/>
          <w:szCs w:val="24"/>
        </w:rPr>
      </w:pPr>
    </w:p>
    <w:p w:rsidR="003A1E2F" w:rsidRPr="003A1E2F" w:rsidRDefault="003A1E2F" w:rsidP="003A1E2F">
      <w:pPr>
        <w:spacing w:after="0" w:line="240" w:lineRule="auto"/>
        <w:rPr>
          <w:sz w:val="24"/>
          <w:szCs w:val="24"/>
        </w:rPr>
        <w:sectPr w:rsidR="003A1E2F" w:rsidRPr="003A1E2F" w:rsidSect="00B42335">
          <w:pgSz w:w="11906" w:h="16838"/>
          <w:pgMar w:top="1417" w:right="1417" w:bottom="1134" w:left="1417" w:header="568" w:footer="708"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2"/>
      </w:tblGrid>
      <w:tr w:rsidR="003A1E2F" w:rsidRPr="003A1E2F" w:rsidTr="00C86CB8">
        <w:tc>
          <w:tcPr>
            <w:tcW w:w="9212" w:type="dxa"/>
            <w:shd w:val="clear" w:color="auto" w:fill="92D050"/>
          </w:tcPr>
          <w:p w:rsidR="003A1E2F" w:rsidRPr="00961E1C" w:rsidRDefault="008E2622" w:rsidP="00A8063A">
            <w:pPr>
              <w:spacing w:before="60" w:after="60"/>
              <w:rPr>
                <w:b/>
                <w:color w:val="FFFFFF" w:themeColor="background1"/>
                <w:sz w:val="24"/>
                <w:szCs w:val="24"/>
              </w:rPr>
            </w:pPr>
            <w:r>
              <w:rPr>
                <w:rFonts w:eastAsia="Times New Roman"/>
                <w:b/>
                <w:color w:val="FFFFFF" w:themeColor="background1"/>
                <w:sz w:val="24"/>
                <w:szCs w:val="24"/>
              </w:rPr>
              <w:lastRenderedPageBreak/>
              <w:t xml:space="preserve">4.4 </w:t>
            </w:r>
            <w:r w:rsidR="003A1E2F" w:rsidRPr="00961E1C">
              <w:rPr>
                <w:rFonts w:eastAsia="Times New Roman"/>
                <w:b/>
                <w:color w:val="FFFFFF" w:themeColor="background1"/>
                <w:sz w:val="24"/>
                <w:szCs w:val="24"/>
              </w:rPr>
              <w:t>Tipps zum Feedback ERHALTEN</w:t>
            </w:r>
          </w:p>
        </w:tc>
      </w:tr>
    </w:tbl>
    <w:p w:rsidR="003A1E2F" w:rsidRPr="006058E9" w:rsidRDefault="003A1E2F" w:rsidP="003A1E2F">
      <w:pPr>
        <w:spacing w:after="0" w:line="240" w:lineRule="auto"/>
        <w:jc w:val="both"/>
        <w:rPr>
          <w:color w:val="002060"/>
          <w:sz w:val="24"/>
          <w:szCs w:val="24"/>
        </w:rPr>
      </w:pPr>
    </w:p>
    <w:p w:rsidR="003A1E2F" w:rsidRPr="006058E9" w:rsidRDefault="003A1E2F" w:rsidP="000B60E6">
      <w:pPr>
        <w:pStyle w:val="Listenabsatz"/>
        <w:numPr>
          <w:ilvl w:val="0"/>
          <w:numId w:val="6"/>
        </w:numPr>
        <w:spacing w:after="0" w:line="240" w:lineRule="auto"/>
        <w:ind w:left="284" w:hanging="284"/>
        <w:contextualSpacing w:val="0"/>
        <w:jc w:val="both"/>
        <w:rPr>
          <w:color w:val="002060"/>
          <w:sz w:val="24"/>
          <w:szCs w:val="24"/>
        </w:rPr>
      </w:pPr>
      <w:r w:rsidRPr="006058E9">
        <w:rPr>
          <w:b/>
          <w:color w:val="002060"/>
          <w:sz w:val="24"/>
          <w:szCs w:val="24"/>
        </w:rPr>
        <w:t>Feedback selektiv geben lassen</w:t>
      </w:r>
    </w:p>
    <w:p w:rsidR="003A1E2F" w:rsidRPr="006058E9" w:rsidRDefault="003A1E2F" w:rsidP="003A1E2F">
      <w:pPr>
        <w:pStyle w:val="Listenabsatz"/>
        <w:spacing w:after="0" w:line="240" w:lineRule="auto"/>
        <w:ind w:left="284"/>
        <w:contextualSpacing w:val="0"/>
        <w:jc w:val="both"/>
        <w:rPr>
          <w:color w:val="002060"/>
          <w:sz w:val="24"/>
          <w:szCs w:val="24"/>
        </w:rPr>
      </w:pPr>
      <w:r w:rsidRPr="006058E9">
        <w:rPr>
          <w:color w:val="002060"/>
          <w:sz w:val="24"/>
          <w:szCs w:val="24"/>
        </w:rPr>
        <w:t>Formulieren Sie Fragen an den Feedbackgeber. Wählen Sie Aspekte aus, auf die Feedback gegeben werden soll.</w:t>
      </w:r>
    </w:p>
    <w:p w:rsidR="003A1E2F" w:rsidRPr="006058E9" w:rsidRDefault="003A1E2F" w:rsidP="003A1E2F">
      <w:pPr>
        <w:pStyle w:val="Listenabsatz"/>
        <w:spacing w:after="0" w:line="240" w:lineRule="auto"/>
        <w:ind w:left="284"/>
        <w:contextualSpacing w:val="0"/>
        <w:jc w:val="both"/>
        <w:rPr>
          <w:color w:val="002060"/>
          <w:sz w:val="24"/>
          <w:szCs w:val="24"/>
        </w:rPr>
      </w:pPr>
    </w:p>
    <w:p w:rsidR="003A1E2F" w:rsidRPr="006058E9" w:rsidRDefault="003A1E2F" w:rsidP="000B60E6">
      <w:pPr>
        <w:pStyle w:val="Listenabsatz"/>
        <w:numPr>
          <w:ilvl w:val="0"/>
          <w:numId w:val="6"/>
        </w:numPr>
        <w:spacing w:after="0" w:line="240" w:lineRule="auto"/>
        <w:ind w:left="284" w:hanging="284"/>
        <w:contextualSpacing w:val="0"/>
        <w:jc w:val="both"/>
        <w:rPr>
          <w:b/>
          <w:color w:val="002060"/>
          <w:sz w:val="24"/>
          <w:szCs w:val="24"/>
        </w:rPr>
      </w:pPr>
      <w:r w:rsidRPr="006058E9">
        <w:rPr>
          <w:b/>
          <w:color w:val="002060"/>
          <w:sz w:val="24"/>
          <w:szCs w:val="24"/>
        </w:rPr>
        <w:t>Genau zuhören (inhaltliche Differenzierung von Feedback)</w:t>
      </w:r>
    </w:p>
    <w:p w:rsidR="003A1E2F" w:rsidRPr="006058E9" w:rsidRDefault="003A1E2F" w:rsidP="003A1E2F">
      <w:pPr>
        <w:pStyle w:val="Listenabsatz"/>
        <w:spacing w:after="0" w:line="240" w:lineRule="auto"/>
        <w:ind w:left="284"/>
        <w:contextualSpacing w:val="0"/>
        <w:jc w:val="both"/>
        <w:rPr>
          <w:color w:val="002060"/>
          <w:sz w:val="24"/>
          <w:szCs w:val="24"/>
        </w:rPr>
      </w:pPr>
      <w:r w:rsidRPr="006058E9">
        <w:rPr>
          <w:color w:val="002060"/>
          <w:sz w:val="24"/>
          <w:szCs w:val="24"/>
        </w:rPr>
        <w:t>Analysieren Sie, worauf genau Sie Rückmeldungen erhalten. (Zum Beispiel: Vielleicht denken Sie, es werde nur kritisiert. In Wirklichkeit jedoch schätzt Ihr Gegenüber/der Feedbackgeber Sie als kompetent ein und gibt nur zu Details Rückmeldungen!) Öffnen Sie Ihr Ohr auch für die Aspekte, die nicht genannt wurden. Fragen Sie nach, wenn Sie sich nicht sicher sind, ob Sie die Rückmeldung richtig verstanden haben.</w:t>
      </w:r>
    </w:p>
    <w:p w:rsidR="003A1E2F" w:rsidRPr="006058E9" w:rsidRDefault="003A1E2F" w:rsidP="003A1E2F">
      <w:pPr>
        <w:spacing w:after="0" w:line="240" w:lineRule="auto"/>
        <w:rPr>
          <w:color w:val="002060"/>
          <w:sz w:val="24"/>
          <w:szCs w:val="24"/>
        </w:rPr>
      </w:pPr>
    </w:p>
    <w:p w:rsidR="003663AF" w:rsidRPr="006058E9" w:rsidRDefault="003663AF" w:rsidP="003663AF">
      <w:pPr>
        <w:pStyle w:val="Listenabsatz"/>
        <w:numPr>
          <w:ilvl w:val="0"/>
          <w:numId w:val="6"/>
        </w:numPr>
        <w:spacing w:after="0" w:line="240" w:lineRule="auto"/>
        <w:ind w:left="284" w:hanging="284"/>
        <w:contextualSpacing w:val="0"/>
        <w:jc w:val="both"/>
        <w:rPr>
          <w:color w:val="002060"/>
          <w:sz w:val="24"/>
          <w:szCs w:val="24"/>
        </w:rPr>
      </w:pPr>
      <w:r w:rsidRPr="006058E9">
        <w:rPr>
          <w:b/>
          <w:color w:val="002060"/>
          <w:sz w:val="24"/>
          <w:szCs w:val="24"/>
        </w:rPr>
        <w:t xml:space="preserve">Tipps zum </w:t>
      </w:r>
      <w:r w:rsidRPr="006058E9">
        <w:rPr>
          <w:b/>
          <w:i/>
          <w:color w:val="002060"/>
          <w:sz w:val="24"/>
          <w:szCs w:val="24"/>
        </w:rPr>
        <w:t>Hören</w:t>
      </w:r>
      <w:r w:rsidRPr="006058E9">
        <w:rPr>
          <w:b/>
          <w:color w:val="002060"/>
          <w:sz w:val="24"/>
          <w:szCs w:val="24"/>
        </w:rPr>
        <w:t xml:space="preserve"> von Feedback</w:t>
      </w:r>
    </w:p>
    <w:p w:rsidR="003663AF" w:rsidRPr="006058E9" w:rsidRDefault="003663AF" w:rsidP="003663AF">
      <w:pPr>
        <w:numPr>
          <w:ilvl w:val="0"/>
          <w:numId w:val="9"/>
        </w:numPr>
        <w:spacing w:after="0" w:line="240" w:lineRule="auto"/>
        <w:ind w:left="567" w:hanging="283"/>
        <w:rPr>
          <w:color w:val="002060"/>
          <w:sz w:val="24"/>
          <w:szCs w:val="24"/>
        </w:rPr>
      </w:pPr>
      <w:r w:rsidRPr="006058E9">
        <w:rPr>
          <w:color w:val="002060"/>
          <w:sz w:val="24"/>
          <w:szCs w:val="24"/>
        </w:rPr>
        <w:t>keine Rechtfertigung vornehmen oder Erklärung geben</w:t>
      </w:r>
    </w:p>
    <w:p w:rsidR="003663AF" w:rsidRPr="006058E9" w:rsidRDefault="003663AF" w:rsidP="003663AF">
      <w:pPr>
        <w:numPr>
          <w:ilvl w:val="0"/>
          <w:numId w:val="9"/>
        </w:numPr>
        <w:spacing w:after="0" w:line="240" w:lineRule="auto"/>
        <w:ind w:left="567" w:hanging="283"/>
        <w:rPr>
          <w:color w:val="002060"/>
          <w:sz w:val="24"/>
          <w:szCs w:val="24"/>
        </w:rPr>
      </w:pPr>
      <w:r w:rsidRPr="006058E9">
        <w:rPr>
          <w:color w:val="002060"/>
          <w:sz w:val="24"/>
          <w:szCs w:val="24"/>
        </w:rPr>
        <w:t>nur bei inhaltlichen Unklarheiten nachfragen, Rückfragen stellen (z. B. „Woran machst du das fest?“, „Was genau meinst du?“)</w:t>
      </w:r>
    </w:p>
    <w:p w:rsidR="003663AF" w:rsidRPr="006058E9" w:rsidRDefault="003663AF" w:rsidP="003663AF">
      <w:pPr>
        <w:numPr>
          <w:ilvl w:val="0"/>
          <w:numId w:val="9"/>
        </w:numPr>
        <w:spacing w:after="0" w:line="240" w:lineRule="auto"/>
        <w:ind w:left="567" w:hanging="283"/>
        <w:rPr>
          <w:color w:val="002060"/>
          <w:sz w:val="24"/>
          <w:szCs w:val="24"/>
        </w:rPr>
      </w:pPr>
      <w:r w:rsidRPr="006058E9">
        <w:rPr>
          <w:color w:val="002060"/>
          <w:sz w:val="24"/>
          <w:szCs w:val="24"/>
        </w:rPr>
        <w:t>sich selbst Zeit zur Verarbeitung geben</w:t>
      </w:r>
    </w:p>
    <w:p w:rsidR="003663AF" w:rsidRPr="006058E9" w:rsidRDefault="003663AF" w:rsidP="003A1E2F">
      <w:pPr>
        <w:numPr>
          <w:ilvl w:val="0"/>
          <w:numId w:val="9"/>
        </w:numPr>
        <w:spacing w:after="0" w:line="240" w:lineRule="auto"/>
        <w:ind w:left="567" w:hanging="283"/>
        <w:rPr>
          <w:color w:val="002060"/>
          <w:sz w:val="24"/>
          <w:szCs w:val="24"/>
        </w:rPr>
      </w:pPr>
      <w:r w:rsidRPr="006058E9">
        <w:rPr>
          <w:color w:val="002060"/>
          <w:sz w:val="24"/>
          <w:szCs w:val="24"/>
        </w:rPr>
        <w:t>Ggf. lohnt es sich, die Kernaussagen des Feedbacks aufzuschreiben und zu sortieren: Was nehme ich an? Was werfe ich in den imaginären Papierkorb?</w:t>
      </w:r>
    </w:p>
    <w:p w:rsidR="003663AF" w:rsidRPr="006058E9" w:rsidRDefault="003663AF" w:rsidP="003A1E2F">
      <w:pPr>
        <w:spacing w:after="0" w:line="240" w:lineRule="auto"/>
        <w:rPr>
          <w:color w:val="002060"/>
          <w:sz w:val="24"/>
          <w:szCs w:val="24"/>
        </w:rPr>
      </w:pPr>
    </w:p>
    <w:p w:rsidR="003A1E2F" w:rsidRPr="006058E9" w:rsidRDefault="003A1E2F" w:rsidP="000B60E6">
      <w:pPr>
        <w:pStyle w:val="Listenabsatz"/>
        <w:numPr>
          <w:ilvl w:val="0"/>
          <w:numId w:val="6"/>
        </w:numPr>
        <w:spacing w:after="0" w:line="240" w:lineRule="auto"/>
        <w:ind w:left="284" w:hanging="284"/>
        <w:contextualSpacing w:val="0"/>
        <w:jc w:val="both"/>
        <w:rPr>
          <w:color w:val="002060"/>
          <w:sz w:val="24"/>
          <w:szCs w:val="24"/>
        </w:rPr>
      </w:pPr>
      <w:r w:rsidRPr="006058E9">
        <w:rPr>
          <w:b/>
          <w:color w:val="002060"/>
          <w:sz w:val="24"/>
          <w:szCs w:val="24"/>
        </w:rPr>
        <w:t>Je mehr, desto besser</w:t>
      </w:r>
    </w:p>
    <w:p w:rsidR="003A1E2F" w:rsidRPr="006058E9" w:rsidRDefault="003A1E2F" w:rsidP="003A1E2F">
      <w:pPr>
        <w:pStyle w:val="Listenabsatz"/>
        <w:spacing w:after="0" w:line="240" w:lineRule="auto"/>
        <w:ind w:left="284"/>
        <w:contextualSpacing w:val="0"/>
        <w:jc w:val="both"/>
        <w:rPr>
          <w:color w:val="002060"/>
          <w:sz w:val="24"/>
          <w:szCs w:val="24"/>
        </w:rPr>
      </w:pPr>
      <w:r w:rsidRPr="006058E9">
        <w:rPr>
          <w:color w:val="002060"/>
          <w:sz w:val="24"/>
          <w:szCs w:val="24"/>
        </w:rPr>
        <w:t xml:space="preserve">Nutzen Sie so viele Gelegenheiten wie möglich, um Rückmeldungen zu erhalten. Dadurch können Sie stetig einen Abgleich zwischen punktuellen Rückmeldungen und weiteren Meinungen </w:t>
      </w:r>
      <w:r w:rsidR="00635E9F" w:rsidRPr="006058E9">
        <w:rPr>
          <w:color w:val="002060"/>
          <w:sz w:val="24"/>
          <w:szCs w:val="24"/>
        </w:rPr>
        <w:t>vornehmen</w:t>
      </w:r>
      <w:r w:rsidRPr="006058E9">
        <w:rPr>
          <w:color w:val="002060"/>
          <w:sz w:val="24"/>
          <w:szCs w:val="24"/>
        </w:rPr>
        <w:t>. Dies unterstützt Sie darin, mit Diskrepanzen in der Selbst- und Fremdeinschätzung immer besser umgehen oder Diskrepanzen auflösen zu können bzw. Selbst- und Fremdeinschätzung miteinander in Einklang zu bringen. Aber schauen Sie auch danach, ob Ihnen das Feedback des Gegenübers wirklich wichtig ist und Sie interessiert. Sonst könnte es sein, dass Sie inhaltlich gutes Feedback nicht ernst nehmen (im Sinne von: „Ach, was die/der sagt, ist mir ja eigentlich egal.“).</w:t>
      </w:r>
    </w:p>
    <w:p w:rsidR="003A1E2F" w:rsidRPr="006058E9" w:rsidRDefault="003A1E2F" w:rsidP="003A1E2F">
      <w:pPr>
        <w:spacing w:after="0" w:line="240" w:lineRule="auto"/>
        <w:rPr>
          <w:color w:val="002060"/>
          <w:sz w:val="24"/>
          <w:szCs w:val="24"/>
        </w:rPr>
      </w:pPr>
    </w:p>
    <w:p w:rsidR="003A1E2F" w:rsidRPr="006058E9" w:rsidRDefault="003A1E2F" w:rsidP="000B60E6">
      <w:pPr>
        <w:pStyle w:val="Listenabsatz"/>
        <w:numPr>
          <w:ilvl w:val="0"/>
          <w:numId w:val="6"/>
        </w:numPr>
        <w:spacing w:after="0" w:line="240" w:lineRule="auto"/>
        <w:ind w:left="284" w:hanging="284"/>
        <w:contextualSpacing w:val="0"/>
        <w:jc w:val="both"/>
        <w:rPr>
          <w:color w:val="002060"/>
          <w:sz w:val="24"/>
          <w:szCs w:val="24"/>
        </w:rPr>
      </w:pPr>
      <w:r w:rsidRPr="006058E9">
        <w:rPr>
          <w:b/>
          <w:color w:val="002060"/>
          <w:sz w:val="24"/>
          <w:szCs w:val="24"/>
        </w:rPr>
        <w:t>Feedback-Buch führen</w:t>
      </w:r>
    </w:p>
    <w:p w:rsidR="003A1E2F" w:rsidRPr="006058E9" w:rsidRDefault="003A1E2F" w:rsidP="003A1E2F">
      <w:pPr>
        <w:pStyle w:val="Listenabsatz"/>
        <w:spacing w:after="120" w:line="240" w:lineRule="auto"/>
        <w:ind w:left="284"/>
        <w:contextualSpacing w:val="0"/>
        <w:jc w:val="both"/>
        <w:rPr>
          <w:color w:val="002060"/>
          <w:sz w:val="24"/>
          <w:szCs w:val="24"/>
        </w:rPr>
      </w:pPr>
      <w:r w:rsidRPr="006058E9">
        <w:rPr>
          <w:color w:val="002060"/>
          <w:sz w:val="24"/>
          <w:szCs w:val="24"/>
        </w:rPr>
        <w:t>So könnte Ihr Feedback-Buch aussehen:</w:t>
      </w:r>
    </w:p>
    <w:tbl>
      <w:tblPr>
        <w:tblStyle w:val="Tabellenraster"/>
        <w:tblW w:w="0" w:type="auto"/>
        <w:tblInd w:w="27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484"/>
        <w:gridCol w:w="3345"/>
        <w:gridCol w:w="2954"/>
      </w:tblGrid>
      <w:tr w:rsidR="006058E9" w:rsidRPr="006058E9" w:rsidTr="00162581">
        <w:tc>
          <w:tcPr>
            <w:tcW w:w="2484" w:type="dxa"/>
            <w:vAlign w:val="center"/>
          </w:tcPr>
          <w:p w:rsidR="003A1E2F" w:rsidRPr="006058E9" w:rsidRDefault="003A1E2F" w:rsidP="00A8063A">
            <w:pPr>
              <w:spacing w:before="60" w:after="60"/>
              <w:rPr>
                <w:i/>
                <w:color w:val="002060"/>
                <w:sz w:val="24"/>
                <w:szCs w:val="24"/>
              </w:rPr>
            </w:pPr>
            <w:r w:rsidRPr="006058E9">
              <w:rPr>
                <w:i/>
                <w:color w:val="002060"/>
                <w:sz w:val="24"/>
                <w:szCs w:val="24"/>
              </w:rPr>
              <w:t>Erhaltenes Feedback</w:t>
            </w:r>
          </w:p>
        </w:tc>
        <w:tc>
          <w:tcPr>
            <w:tcW w:w="3345" w:type="dxa"/>
            <w:vAlign w:val="center"/>
          </w:tcPr>
          <w:p w:rsidR="003A1E2F" w:rsidRPr="006058E9" w:rsidRDefault="003A1E2F" w:rsidP="00A8063A">
            <w:pPr>
              <w:spacing w:before="60" w:after="60"/>
              <w:rPr>
                <w:i/>
                <w:color w:val="002060"/>
                <w:sz w:val="24"/>
                <w:szCs w:val="24"/>
              </w:rPr>
            </w:pPr>
            <w:r w:rsidRPr="006058E9">
              <w:rPr>
                <w:i/>
                <w:color w:val="002060"/>
                <w:sz w:val="24"/>
                <w:szCs w:val="24"/>
              </w:rPr>
              <w:t>Meine Gedanken/Gefühle dazu</w:t>
            </w:r>
          </w:p>
        </w:tc>
        <w:tc>
          <w:tcPr>
            <w:tcW w:w="2954" w:type="dxa"/>
            <w:vAlign w:val="center"/>
          </w:tcPr>
          <w:p w:rsidR="003A1E2F" w:rsidRPr="006058E9" w:rsidRDefault="003A1E2F" w:rsidP="00A8063A">
            <w:pPr>
              <w:spacing w:before="60" w:after="60"/>
              <w:rPr>
                <w:i/>
                <w:color w:val="002060"/>
                <w:sz w:val="24"/>
                <w:szCs w:val="24"/>
              </w:rPr>
            </w:pPr>
            <w:r w:rsidRPr="006058E9">
              <w:rPr>
                <w:i/>
                <w:color w:val="002060"/>
                <w:sz w:val="24"/>
                <w:szCs w:val="24"/>
              </w:rPr>
              <w:t>So arbeite ich damit weiter</w:t>
            </w:r>
          </w:p>
        </w:tc>
      </w:tr>
      <w:tr w:rsidR="006058E9" w:rsidRPr="006058E9" w:rsidTr="00162581">
        <w:tc>
          <w:tcPr>
            <w:tcW w:w="2484" w:type="dxa"/>
          </w:tcPr>
          <w:p w:rsidR="003A1E2F" w:rsidRPr="006058E9" w:rsidRDefault="003A1E2F" w:rsidP="00A8063A">
            <w:pPr>
              <w:spacing w:before="60" w:after="60"/>
              <w:rPr>
                <w:color w:val="002060"/>
                <w:sz w:val="24"/>
                <w:szCs w:val="24"/>
              </w:rPr>
            </w:pPr>
            <w:r w:rsidRPr="006058E9">
              <w:rPr>
                <w:color w:val="002060"/>
                <w:sz w:val="24"/>
                <w:szCs w:val="24"/>
              </w:rPr>
              <w:t>…</w:t>
            </w:r>
          </w:p>
        </w:tc>
        <w:tc>
          <w:tcPr>
            <w:tcW w:w="3345" w:type="dxa"/>
          </w:tcPr>
          <w:p w:rsidR="003A1E2F" w:rsidRPr="006058E9" w:rsidRDefault="003A1E2F" w:rsidP="00A8063A">
            <w:pPr>
              <w:spacing w:before="60" w:after="60"/>
              <w:rPr>
                <w:color w:val="002060"/>
                <w:sz w:val="24"/>
                <w:szCs w:val="24"/>
              </w:rPr>
            </w:pPr>
            <w:r w:rsidRPr="006058E9">
              <w:rPr>
                <w:color w:val="002060"/>
                <w:sz w:val="24"/>
                <w:szCs w:val="24"/>
              </w:rPr>
              <w:t>…</w:t>
            </w:r>
          </w:p>
        </w:tc>
        <w:tc>
          <w:tcPr>
            <w:tcW w:w="2954" w:type="dxa"/>
          </w:tcPr>
          <w:p w:rsidR="003A1E2F" w:rsidRPr="006058E9" w:rsidRDefault="003A1E2F" w:rsidP="00A8063A">
            <w:pPr>
              <w:spacing w:before="60" w:after="60"/>
              <w:rPr>
                <w:color w:val="002060"/>
                <w:sz w:val="24"/>
                <w:szCs w:val="24"/>
              </w:rPr>
            </w:pPr>
            <w:r w:rsidRPr="006058E9">
              <w:rPr>
                <w:color w:val="002060"/>
                <w:sz w:val="24"/>
                <w:szCs w:val="24"/>
              </w:rPr>
              <w:t>…</w:t>
            </w:r>
          </w:p>
        </w:tc>
      </w:tr>
      <w:tr w:rsidR="006058E9" w:rsidRPr="006058E9" w:rsidTr="00162581">
        <w:tc>
          <w:tcPr>
            <w:tcW w:w="2484" w:type="dxa"/>
          </w:tcPr>
          <w:p w:rsidR="003A1E2F" w:rsidRPr="006058E9" w:rsidRDefault="003A1E2F" w:rsidP="00A8063A">
            <w:pPr>
              <w:spacing w:before="60" w:after="60"/>
              <w:rPr>
                <w:color w:val="002060"/>
                <w:sz w:val="24"/>
                <w:szCs w:val="24"/>
              </w:rPr>
            </w:pPr>
            <w:r w:rsidRPr="006058E9">
              <w:rPr>
                <w:color w:val="002060"/>
                <w:sz w:val="24"/>
                <w:szCs w:val="24"/>
              </w:rPr>
              <w:t>…</w:t>
            </w:r>
          </w:p>
        </w:tc>
        <w:tc>
          <w:tcPr>
            <w:tcW w:w="3345" w:type="dxa"/>
          </w:tcPr>
          <w:p w:rsidR="003A1E2F" w:rsidRPr="006058E9" w:rsidRDefault="003A1E2F" w:rsidP="00A8063A">
            <w:pPr>
              <w:spacing w:before="60" w:after="60"/>
              <w:rPr>
                <w:color w:val="002060"/>
                <w:sz w:val="24"/>
                <w:szCs w:val="24"/>
              </w:rPr>
            </w:pPr>
            <w:r w:rsidRPr="006058E9">
              <w:rPr>
                <w:color w:val="002060"/>
                <w:sz w:val="24"/>
                <w:szCs w:val="24"/>
              </w:rPr>
              <w:t>…</w:t>
            </w:r>
          </w:p>
        </w:tc>
        <w:tc>
          <w:tcPr>
            <w:tcW w:w="2954" w:type="dxa"/>
          </w:tcPr>
          <w:p w:rsidR="003A1E2F" w:rsidRPr="006058E9" w:rsidRDefault="003A1E2F" w:rsidP="00A8063A">
            <w:pPr>
              <w:spacing w:before="60" w:after="60"/>
              <w:rPr>
                <w:color w:val="002060"/>
                <w:sz w:val="24"/>
                <w:szCs w:val="24"/>
              </w:rPr>
            </w:pPr>
            <w:r w:rsidRPr="006058E9">
              <w:rPr>
                <w:color w:val="002060"/>
                <w:sz w:val="24"/>
                <w:szCs w:val="24"/>
              </w:rPr>
              <w:t>…</w:t>
            </w:r>
          </w:p>
        </w:tc>
      </w:tr>
      <w:tr w:rsidR="006058E9" w:rsidRPr="006058E9" w:rsidTr="00162581">
        <w:tc>
          <w:tcPr>
            <w:tcW w:w="2484" w:type="dxa"/>
          </w:tcPr>
          <w:p w:rsidR="003A1E2F" w:rsidRPr="006058E9" w:rsidRDefault="003A1E2F" w:rsidP="00A8063A">
            <w:pPr>
              <w:spacing w:before="60" w:after="60"/>
              <w:rPr>
                <w:color w:val="002060"/>
                <w:sz w:val="24"/>
                <w:szCs w:val="24"/>
              </w:rPr>
            </w:pPr>
            <w:r w:rsidRPr="006058E9">
              <w:rPr>
                <w:color w:val="002060"/>
                <w:sz w:val="24"/>
                <w:szCs w:val="24"/>
              </w:rPr>
              <w:t>…</w:t>
            </w:r>
          </w:p>
        </w:tc>
        <w:tc>
          <w:tcPr>
            <w:tcW w:w="3345" w:type="dxa"/>
          </w:tcPr>
          <w:p w:rsidR="003A1E2F" w:rsidRPr="006058E9" w:rsidRDefault="003A1E2F" w:rsidP="00A8063A">
            <w:pPr>
              <w:spacing w:before="60" w:after="60"/>
              <w:rPr>
                <w:color w:val="002060"/>
                <w:sz w:val="24"/>
                <w:szCs w:val="24"/>
              </w:rPr>
            </w:pPr>
            <w:r w:rsidRPr="006058E9">
              <w:rPr>
                <w:color w:val="002060"/>
                <w:sz w:val="24"/>
                <w:szCs w:val="24"/>
              </w:rPr>
              <w:t>…</w:t>
            </w:r>
          </w:p>
        </w:tc>
        <w:tc>
          <w:tcPr>
            <w:tcW w:w="2954" w:type="dxa"/>
          </w:tcPr>
          <w:p w:rsidR="003A1E2F" w:rsidRPr="006058E9" w:rsidRDefault="003A1E2F" w:rsidP="00A8063A">
            <w:pPr>
              <w:spacing w:before="60" w:after="60"/>
              <w:rPr>
                <w:color w:val="002060"/>
                <w:sz w:val="24"/>
                <w:szCs w:val="24"/>
              </w:rPr>
            </w:pPr>
            <w:r w:rsidRPr="006058E9">
              <w:rPr>
                <w:color w:val="002060"/>
                <w:sz w:val="24"/>
                <w:szCs w:val="24"/>
              </w:rPr>
              <w:t>…</w:t>
            </w:r>
          </w:p>
        </w:tc>
      </w:tr>
    </w:tbl>
    <w:p w:rsidR="003A1E2F" w:rsidRPr="006058E9" w:rsidRDefault="003A1E2F" w:rsidP="003A1E2F">
      <w:pPr>
        <w:spacing w:after="0" w:line="240" w:lineRule="auto"/>
        <w:rPr>
          <w:color w:val="002060"/>
          <w:sz w:val="24"/>
          <w:szCs w:val="24"/>
        </w:rPr>
        <w:sectPr w:rsidR="003A1E2F" w:rsidRPr="006058E9" w:rsidSect="00FB6BFF">
          <w:pgSz w:w="11906" w:h="16838"/>
          <w:pgMar w:top="1417" w:right="1417" w:bottom="1134" w:left="1417" w:header="568" w:footer="708"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03"/>
      </w:tblGrid>
      <w:tr w:rsidR="003A1E2F" w:rsidRPr="003A1E2F" w:rsidTr="00C86CB8">
        <w:tc>
          <w:tcPr>
            <w:tcW w:w="9322" w:type="dxa"/>
            <w:shd w:val="clear" w:color="auto" w:fill="92D050"/>
          </w:tcPr>
          <w:p w:rsidR="003A1E2F" w:rsidRPr="00C86CB8" w:rsidRDefault="00DD40EC" w:rsidP="00A8063A">
            <w:pPr>
              <w:spacing w:before="60" w:after="60"/>
              <w:rPr>
                <w:rFonts w:eastAsia="Times New Roman"/>
                <w:b/>
                <w:color w:val="FFFFFF" w:themeColor="background1"/>
                <w:sz w:val="24"/>
                <w:szCs w:val="24"/>
              </w:rPr>
            </w:pPr>
            <w:r>
              <w:rPr>
                <w:rFonts w:eastAsia="Times New Roman"/>
                <w:b/>
                <w:color w:val="FFFFFF" w:themeColor="background1"/>
                <w:sz w:val="24"/>
                <w:szCs w:val="24"/>
              </w:rPr>
              <w:lastRenderedPageBreak/>
              <w:t xml:space="preserve">4.5 </w:t>
            </w:r>
            <w:r w:rsidR="003A1E2F" w:rsidRPr="00C86CB8">
              <w:rPr>
                <w:rFonts w:eastAsia="Times New Roman"/>
                <w:b/>
                <w:color w:val="FFFFFF" w:themeColor="background1"/>
                <w:sz w:val="24"/>
                <w:szCs w:val="24"/>
              </w:rPr>
              <w:t>Mit Feedback und Anregungen umgehen</w:t>
            </w:r>
            <w:r w:rsidR="003A1E2F" w:rsidRPr="00C86CB8">
              <w:rPr>
                <w:rStyle w:val="Funotenzeichen"/>
                <w:rFonts w:eastAsia="Times New Roman"/>
                <w:b/>
                <w:color w:val="FFFFFF" w:themeColor="background1"/>
                <w:sz w:val="24"/>
                <w:szCs w:val="24"/>
              </w:rPr>
              <w:footnoteReference w:id="10"/>
            </w:r>
          </w:p>
          <w:p w:rsidR="003A1E2F" w:rsidRPr="003A1E2F" w:rsidRDefault="003A1E2F" w:rsidP="00A8063A">
            <w:pPr>
              <w:spacing w:before="60" w:after="60"/>
              <w:rPr>
                <w:sz w:val="24"/>
                <w:szCs w:val="24"/>
              </w:rPr>
            </w:pPr>
            <w:r w:rsidRPr="00C86CB8">
              <w:rPr>
                <w:rFonts w:eastAsia="Times New Roman"/>
                <w:color w:val="FFFFFF" w:themeColor="background1"/>
                <w:sz w:val="24"/>
                <w:szCs w:val="24"/>
              </w:rPr>
              <w:t>(Fokus: Feedback zu kommunikativem Verhalten)</w:t>
            </w:r>
          </w:p>
        </w:tc>
      </w:tr>
    </w:tbl>
    <w:p w:rsidR="003A1E2F" w:rsidRPr="006058E9" w:rsidRDefault="003A1E2F" w:rsidP="003A1E2F">
      <w:pPr>
        <w:spacing w:after="0" w:line="240" w:lineRule="auto"/>
        <w:rPr>
          <w:color w:val="002060"/>
          <w:sz w:val="24"/>
          <w:szCs w:val="24"/>
        </w:rPr>
      </w:pPr>
    </w:p>
    <w:p w:rsidR="003A1E2F" w:rsidRPr="006058E9" w:rsidRDefault="003A1E2F" w:rsidP="00856237">
      <w:pPr>
        <w:spacing w:after="60" w:line="240" w:lineRule="auto"/>
        <w:jc w:val="both"/>
        <w:rPr>
          <w:b/>
          <w:color w:val="002060"/>
          <w:sz w:val="24"/>
          <w:szCs w:val="24"/>
        </w:rPr>
      </w:pPr>
      <w:r w:rsidRPr="006058E9">
        <w:rPr>
          <w:b/>
          <w:color w:val="002060"/>
          <w:sz w:val="24"/>
          <w:szCs w:val="24"/>
        </w:rPr>
        <w:t>Schritt 1: Entscheidung</w:t>
      </w:r>
    </w:p>
    <w:p w:rsidR="003A1E2F" w:rsidRPr="006058E9" w:rsidRDefault="003A1E2F" w:rsidP="00856237">
      <w:pPr>
        <w:spacing w:after="60" w:line="240" w:lineRule="auto"/>
        <w:jc w:val="both"/>
        <w:rPr>
          <w:color w:val="002060"/>
          <w:sz w:val="24"/>
          <w:szCs w:val="24"/>
        </w:rPr>
      </w:pPr>
      <w:r w:rsidRPr="006058E9">
        <w:rPr>
          <w:color w:val="002060"/>
          <w:sz w:val="24"/>
          <w:szCs w:val="24"/>
        </w:rPr>
        <w:t>Ein Teil des Annehmens von Feedback ist, dass ich mir überlege, ob mich ein von anderen als störend empfundenes Verhalten selbst nervt. Das ist vor allen Dingen auch deshalb wichtig, da ich bei mehreren Feedbacks oft die Rückmeldung bekomme, dass einige es schlimm, andere nicht störend und wieder andere es vielleicht sogar ganz gut fanden. Das ist normal und spiegelt die unterschiedlichen Einstellungen, Persönlichkeiten, Erfahrungen und Vorlieben der Feedback-Gebenden wider. Es ist trotzdem ganz wichtig, unterschiedliche Meinungen einzuholen, weil dann dieser Schritt, die Entscheidung, möglicherweise leichter fällt und ich nicht in die Falle tappe, viel Aufwand in die Veränderung eines Verhaltens zu stecken, das die meisten gar nicht stört.</w:t>
      </w:r>
    </w:p>
    <w:p w:rsidR="003A1E2F" w:rsidRPr="006058E9" w:rsidRDefault="003A1E2F" w:rsidP="00856237">
      <w:pPr>
        <w:spacing w:after="60" w:line="240" w:lineRule="auto"/>
        <w:jc w:val="both"/>
        <w:rPr>
          <w:color w:val="002060"/>
          <w:sz w:val="24"/>
          <w:szCs w:val="24"/>
        </w:rPr>
      </w:pPr>
      <w:r w:rsidRPr="006058E9">
        <w:rPr>
          <w:color w:val="002060"/>
          <w:sz w:val="24"/>
          <w:szCs w:val="24"/>
        </w:rPr>
        <w:t>Ich kann also auch kritisiertes Verhalten einfach als Teil meiner Persönlichkeit sehen und mich frei machen von diesem Feedback. Wenn ich aber daran arbeiten möchte, kommen wir</w:t>
      </w:r>
      <w:r w:rsidR="00856237">
        <w:rPr>
          <w:color w:val="002060"/>
          <w:sz w:val="24"/>
          <w:szCs w:val="24"/>
        </w:rPr>
        <w:t xml:space="preserve"> </w:t>
      </w:r>
      <w:r w:rsidRPr="006058E9">
        <w:rPr>
          <w:color w:val="002060"/>
          <w:sz w:val="24"/>
          <w:szCs w:val="24"/>
        </w:rPr>
        <w:t>zu Schritt 2.</w:t>
      </w:r>
    </w:p>
    <w:p w:rsidR="003A1E2F" w:rsidRPr="006058E9" w:rsidRDefault="003A1E2F" w:rsidP="00856237">
      <w:pPr>
        <w:spacing w:after="60" w:line="240" w:lineRule="auto"/>
        <w:jc w:val="both"/>
        <w:rPr>
          <w:color w:val="002060"/>
          <w:sz w:val="24"/>
          <w:szCs w:val="24"/>
        </w:rPr>
      </w:pPr>
    </w:p>
    <w:p w:rsidR="003A1E2F" w:rsidRPr="006058E9" w:rsidRDefault="003A1E2F" w:rsidP="00856237">
      <w:pPr>
        <w:spacing w:after="60" w:line="240" w:lineRule="auto"/>
        <w:jc w:val="both"/>
        <w:rPr>
          <w:b/>
          <w:color w:val="002060"/>
          <w:sz w:val="24"/>
          <w:szCs w:val="24"/>
        </w:rPr>
      </w:pPr>
      <w:r w:rsidRPr="006058E9">
        <w:rPr>
          <w:b/>
          <w:color w:val="002060"/>
          <w:sz w:val="24"/>
          <w:szCs w:val="24"/>
        </w:rPr>
        <w:t>Schritt 2: Ich bin nett zu mir</w:t>
      </w:r>
    </w:p>
    <w:p w:rsidR="003A1E2F" w:rsidRPr="006058E9" w:rsidRDefault="003A1E2F" w:rsidP="00856237">
      <w:pPr>
        <w:spacing w:after="60" w:line="240" w:lineRule="auto"/>
        <w:jc w:val="both"/>
        <w:rPr>
          <w:color w:val="002060"/>
          <w:sz w:val="24"/>
          <w:szCs w:val="24"/>
        </w:rPr>
      </w:pPr>
      <w:r w:rsidRPr="006058E9">
        <w:rPr>
          <w:color w:val="002060"/>
          <w:sz w:val="24"/>
          <w:szCs w:val="24"/>
        </w:rPr>
        <w:t xml:space="preserve">Das Motto »Ich bin nett zu mir« ist ganz wichtig, weil es uns nicht gelingen kann, alles, was wir gerne hätten, sofort und perfekt umzusetzen. Dass Gewohnheiten überdauernd sind, half dem Menschen schon immer dabei, zu überleben, und zudem hat ein als schlecht gebrandmarktes Verhalten oft einen guten Grund. </w:t>
      </w:r>
    </w:p>
    <w:p w:rsidR="003A1E2F" w:rsidRPr="006058E9" w:rsidRDefault="003A1E2F" w:rsidP="00856237">
      <w:pPr>
        <w:spacing w:after="60" w:line="240" w:lineRule="auto"/>
        <w:jc w:val="both"/>
        <w:rPr>
          <w:color w:val="002060"/>
          <w:sz w:val="24"/>
          <w:szCs w:val="24"/>
        </w:rPr>
      </w:pPr>
      <w:r w:rsidRPr="006058E9">
        <w:rPr>
          <w:color w:val="002060"/>
          <w:sz w:val="24"/>
          <w:szCs w:val="24"/>
        </w:rPr>
        <w:t>Eine Umstellung wird sehr viel leichter und nachhaltiger gelingen, wenn ich mir nicht zu viel vornehme: eins nach dem anderen. Ich picke mir eine kleine Sache aus, an der ich arbeiten möchte. Und ich rechne mit Rückschlägen und bin bereit, mit mir mitzufühlen und über mich selbst zu lachen, wenn es nicht funktioniert. Und wenn es nicht funktioniert, dann versuche ich eben an einer anderen Schraube zu drehen.</w:t>
      </w:r>
    </w:p>
    <w:p w:rsidR="003A1E2F" w:rsidRPr="006058E9" w:rsidRDefault="003A1E2F" w:rsidP="00856237">
      <w:pPr>
        <w:spacing w:after="60" w:line="240" w:lineRule="auto"/>
        <w:jc w:val="both"/>
        <w:rPr>
          <w:color w:val="002060"/>
          <w:sz w:val="24"/>
          <w:szCs w:val="24"/>
        </w:rPr>
      </w:pPr>
      <w:r w:rsidRPr="006058E9">
        <w:rPr>
          <w:color w:val="002060"/>
          <w:sz w:val="24"/>
          <w:szCs w:val="24"/>
        </w:rPr>
        <w:t>Ich kann in einer solchen Phase Feedback durchaus lenken, indem ich vor meinem Vortrag, Beitrag oder meiner Unterrichtsstunde sage, zu welchen Punkten ich eine Rückmeldung wünsche. Dies macht auch dann Sinn, wenn ich weiß, dass unter den Feedbackgebern eine Person ist, die eine bestimmte Eigenschaft an mir nicht schätzt, welche ich aber gerne behalten möchte. Ein Feedback von dieser Person zu diesem Aspekt wäre für mich weniger hilfreich. Dementsprechend klammere ich das Thema aus.</w:t>
      </w:r>
    </w:p>
    <w:p w:rsidR="003A1E2F" w:rsidRPr="006058E9" w:rsidRDefault="003A1E2F" w:rsidP="00856237">
      <w:pPr>
        <w:spacing w:after="60" w:line="240" w:lineRule="auto"/>
        <w:jc w:val="both"/>
        <w:rPr>
          <w:color w:val="002060"/>
          <w:sz w:val="24"/>
          <w:szCs w:val="24"/>
        </w:rPr>
      </w:pPr>
    </w:p>
    <w:p w:rsidR="003A1E2F" w:rsidRPr="006058E9" w:rsidRDefault="003A1E2F" w:rsidP="00856237">
      <w:pPr>
        <w:spacing w:after="60" w:line="240" w:lineRule="auto"/>
        <w:jc w:val="both"/>
        <w:rPr>
          <w:b/>
          <w:color w:val="002060"/>
          <w:sz w:val="24"/>
          <w:szCs w:val="24"/>
        </w:rPr>
      </w:pPr>
      <w:r w:rsidRPr="006058E9">
        <w:rPr>
          <w:b/>
          <w:color w:val="002060"/>
          <w:sz w:val="24"/>
          <w:szCs w:val="24"/>
        </w:rPr>
        <w:t>Schritt 3: Was könnte dahinterstecken?</w:t>
      </w:r>
    </w:p>
    <w:p w:rsidR="003A1E2F" w:rsidRPr="006058E9" w:rsidRDefault="003A1E2F" w:rsidP="00856237">
      <w:pPr>
        <w:spacing w:after="60" w:line="240" w:lineRule="auto"/>
        <w:jc w:val="both"/>
        <w:rPr>
          <w:color w:val="002060"/>
          <w:sz w:val="24"/>
          <w:szCs w:val="24"/>
        </w:rPr>
      </w:pPr>
      <w:r w:rsidRPr="006058E9">
        <w:rPr>
          <w:color w:val="002060"/>
          <w:sz w:val="24"/>
          <w:szCs w:val="24"/>
        </w:rPr>
        <w:t>Unsere Kommunikation, unser rhetorischer Ausdruck ist eben das: ein Ausdruck. Ich könnte</w:t>
      </w:r>
      <w:r w:rsidR="00856237">
        <w:rPr>
          <w:color w:val="002060"/>
          <w:sz w:val="24"/>
          <w:szCs w:val="24"/>
        </w:rPr>
        <w:t xml:space="preserve"> </w:t>
      </w:r>
      <w:r w:rsidRPr="006058E9">
        <w:rPr>
          <w:color w:val="002060"/>
          <w:sz w:val="24"/>
          <w:szCs w:val="24"/>
        </w:rPr>
        <w:t xml:space="preserve">in einem nächsten Schritt daher überlegen, was sich in negativ beurteiltem Verhalten ausdrückt. Manchmal helfen mir die Interpretationen aus dem Feedback, manchmal treffen diese aber auch nicht zu. Dass ich nicht zu nahe an meine Schüler/innen herankomme, hat vielleicht mit Angst vor Ablehnung zu tun, vielleicht aber auch mit Respekt. Vielleicht hat es mit Engagement zu tun (ich habe gar keine Zeit, so nahe hinzugehen, ich will ja weiterkommen!), vielleicht aber auch mit meiner Persönlichkeit, da ich Menschen, die mir nicht nahestanden, noch nie nahe </w:t>
      </w:r>
      <w:r w:rsidRPr="006058E9">
        <w:rPr>
          <w:color w:val="002060"/>
          <w:sz w:val="24"/>
          <w:szCs w:val="24"/>
        </w:rPr>
        <w:lastRenderedPageBreak/>
        <w:t>gekommen bin. Die Antwort darauf, was dahintersteckt, können nur Sie selbst geben, und es kann sein, dass das herauszufinden, nicht ganz einfach ist.</w:t>
      </w:r>
    </w:p>
    <w:p w:rsidR="003A1E2F" w:rsidRPr="006058E9" w:rsidRDefault="003A1E2F" w:rsidP="00856237">
      <w:pPr>
        <w:spacing w:after="60" w:line="240" w:lineRule="auto"/>
        <w:jc w:val="both"/>
        <w:rPr>
          <w:color w:val="002060"/>
          <w:sz w:val="24"/>
          <w:szCs w:val="24"/>
        </w:rPr>
      </w:pPr>
      <w:r w:rsidRPr="006058E9">
        <w:rPr>
          <w:color w:val="002060"/>
          <w:sz w:val="24"/>
          <w:szCs w:val="24"/>
        </w:rPr>
        <w:t>Falls Sie wirklich nicht dahinterkommen, kann es sein, dass Schritt 5 »Kompensation/Umlernen« trotzdem funktioniert.</w:t>
      </w:r>
    </w:p>
    <w:p w:rsidR="003A1E2F" w:rsidRPr="006058E9" w:rsidRDefault="003A1E2F" w:rsidP="00856237">
      <w:pPr>
        <w:spacing w:after="60" w:line="240" w:lineRule="auto"/>
        <w:jc w:val="both"/>
        <w:rPr>
          <w:color w:val="002060"/>
          <w:sz w:val="24"/>
          <w:szCs w:val="24"/>
        </w:rPr>
      </w:pPr>
    </w:p>
    <w:p w:rsidR="003A1E2F" w:rsidRPr="006058E9" w:rsidRDefault="003A1E2F" w:rsidP="00856237">
      <w:pPr>
        <w:spacing w:after="60" w:line="240" w:lineRule="auto"/>
        <w:jc w:val="both"/>
        <w:rPr>
          <w:b/>
          <w:color w:val="002060"/>
          <w:sz w:val="24"/>
          <w:szCs w:val="24"/>
        </w:rPr>
      </w:pPr>
      <w:r w:rsidRPr="006058E9">
        <w:rPr>
          <w:b/>
          <w:color w:val="002060"/>
          <w:sz w:val="24"/>
          <w:szCs w:val="24"/>
        </w:rPr>
        <w:t>Schritt 4: Hintergrund beurteilen</w:t>
      </w:r>
    </w:p>
    <w:p w:rsidR="003A1E2F" w:rsidRPr="006058E9" w:rsidRDefault="003A1E2F" w:rsidP="00856237">
      <w:pPr>
        <w:spacing w:after="60" w:line="240" w:lineRule="auto"/>
        <w:jc w:val="both"/>
        <w:rPr>
          <w:color w:val="002060"/>
          <w:sz w:val="24"/>
          <w:szCs w:val="24"/>
        </w:rPr>
      </w:pPr>
      <w:r w:rsidRPr="006058E9">
        <w:rPr>
          <w:color w:val="002060"/>
          <w:sz w:val="24"/>
          <w:szCs w:val="24"/>
        </w:rPr>
        <w:t>Wenn ich glaube, den Hintergrund für ein unerwünschtes Verhalten zu kennen, ist eine nächste Frage, ob dieser Hintergrund für mich in Ordnung ist. Halte ich mein Verhalten beispielsweise für einen Ausdruck von Begeisterung und Engagement, kann das für mich in Ordnung sein. Glaube ich dagegen, dass Angst vor einer Zurückweisung dahintersteckt, kann es sein, dass ich den Hintergrund nicht gut finde. Bei Ablehnung des Hintergrunds gilt es, im fünften Schritt an den Ursachen zu arbeiten, ansonsten kann als fünfter Schritt Verhalten kompensiert oder umgelernt werden.</w:t>
      </w:r>
    </w:p>
    <w:p w:rsidR="003A1E2F" w:rsidRPr="006058E9" w:rsidRDefault="003A1E2F" w:rsidP="00856237">
      <w:pPr>
        <w:spacing w:after="60" w:line="240" w:lineRule="auto"/>
        <w:jc w:val="both"/>
        <w:rPr>
          <w:color w:val="002060"/>
          <w:sz w:val="24"/>
          <w:szCs w:val="24"/>
        </w:rPr>
      </w:pPr>
    </w:p>
    <w:p w:rsidR="003A1E2F" w:rsidRPr="006058E9" w:rsidRDefault="003A1E2F" w:rsidP="00856237">
      <w:pPr>
        <w:spacing w:after="60" w:line="240" w:lineRule="auto"/>
        <w:jc w:val="both"/>
        <w:rPr>
          <w:b/>
          <w:color w:val="002060"/>
          <w:sz w:val="24"/>
          <w:szCs w:val="24"/>
        </w:rPr>
      </w:pPr>
      <w:r w:rsidRPr="006058E9">
        <w:rPr>
          <w:b/>
          <w:color w:val="002060"/>
          <w:sz w:val="24"/>
          <w:szCs w:val="24"/>
        </w:rPr>
        <w:t>Schritt 5: An Ursachen arbeiten oder kompensieren/umlernen</w:t>
      </w:r>
    </w:p>
    <w:p w:rsidR="003A1E2F" w:rsidRPr="006058E9" w:rsidRDefault="003A1E2F" w:rsidP="00856237">
      <w:pPr>
        <w:spacing w:after="60" w:line="240" w:lineRule="auto"/>
        <w:jc w:val="both"/>
        <w:rPr>
          <w:b/>
          <w:color w:val="002060"/>
          <w:sz w:val="24"/>
          <w:szCs w:val="24"/>
        </w:rPr>
      </w:pPr>
    </w:p>
    <w:p w:rsidR="003A1E2F" w:rsidRPr="006058E9" w:rsidRDefault="003A1E2F" w:rsidP="00856237">
      <w:pPr>
        <w:spacing w:after="60" w:line="240" w:lineRule="auto"/>
        <w:jc w:val="both"/>
        <w:rPr>
          <w:i/>
          <w:color w:val="002060"/>
          <w:sz w:val="24"/>
          <w:szCs w:val="24"/>
        </w:rPr>
      </w:pPr>
      <w:r w:rsidRPr="006058E9">
        <w:rPr>
          <w:i/>
          <w:color w:val="002060"/>
          <w:sz w:val="24"/>
          <w:szCs w:val="24"/>
        </w:rPr>
        <w:t>Professionelle Begleitung und Autosuggestion</w:t>
      </w:r>
    </w:p>
    <w:p w:rsidR="003A1E2F" w:rsidRPr="006058E9" w:rsidRDefault="003A1E2F" w:rsidP="00856237">
      <w:pPr>
        <w:spacing w:after="60" w:line="240" w:lineRule="auto"/>
        <w:jc w:val="both"/>
        <w:rPr>
          <w:color w:val="002060"/>
          <w:sz w:val="24"/>
          <w:szCs w:val="24"/>
        </w:rPr>
      </w:pPr>
      <w:r w:rsidRPr="006058E9">
        <w:rPr>
          <w:color w:val="002060"/>
          <w:sz w:val="24"/>
          <w:szCs w:val="24"/>
        </w:rPr>
        <w:t>Ein Arbeiten an den Ursachen wäre natürlich am bestem mithilfe von professioneller Begleitung. Jedoch können auch positive Sätze schon viel bewirken, zum Beispiel »Schüler/innen haben das Recht, mich zu mögen oder nicht zu mögen. Auch wenn einzelne mich ablehnen: Ich bin und bleibe ein wertvoller Mensch«. Gerade den letzten Satz könnte ich mir als »Spickzettel« an verschiedene Orte kleben und mir morgens im Spiegel so lange vorsagen, bis ich ihn glaube (als eine Art »Autosuggestion«).</w:t>
      </w:r>
    </w:p>
    <w:p w:rsidR="003A1E2F" w:rsidRPr="006058E9" w:rsidRDefault="003A1E2F" w:rsidP="00856237">
      <w:pPr>
        <w:spacing w:after="60" w:line="240" w:lineRule="auto"/>
        <w:jc w:val="both"/>
        <w:rPr>
          <w:color w:val="002060"/>
          <w:sz w:val="24"/>
          <w:szCs w:val="24"/>
        </w:rPr>
      </w:pPr>
    </w:p>
    <w:p w:rsidR="003A1E2F" w:rsidRPr="006058E9" w:rsidRDefault="003A1E2F" w:rsidP="00856237">
      <w:pPr>
        <w:spacing w:after="60" w:line="240" w:lineRule="auto"/>
        <w:jc w:val="both"/>
        <w:rPr>
          <w:i/>
          <w:color w:val="002060"/>
          <w:sz w:val="24"/>
          <w:szCs w:val="24"/>
        </w:rPr>
      </w:pPr>
      <w:r w:rsidRPr="006058E9">
        <w:rPr>
          <w:i/>
          <w:color w:val="002060"/>
          <w:sz w:val="24"/>
          <w:szCs w:val="24"/>
        </w:rPr>
        <w:t>Andere Ausdrucksmöglichkeiten suchen</w:t>
      </w:r>
    </w:p>
    <w:p w:rsidR="003A1E2F" w:rsidRPr="006058E9" w:rsidRDefault="003A1E2F" w:rsidP="00856237">
      <w:pPr>
        <w:spacing w:after="60" w:line="240" w:lineRule="auto"/>
        <w:jc w:val="both"/>
        <w:rPr>
          <w:color w:val="002060"/>
          <w:sz w:val="24"/>
          <w:szCs w:val="24"/>
        </w:rPr>
      </w:pPr>
      <w:r w:rsidRPr="006058E9">
        <w:rPr>
          <w:color w:val="002060"/>
          <w:sz w:val="24"/>
          <w:szCs w:val="24"/>
        </w:rPr>
        <w:t>Wenn ich mit den Ursachen gut klarkomme, gibt es möglicherweise andere Ausdrucksformen, die meinen inneren Ausdruck auch ohne das unerwünschte Verhalten zum Ausdruck bringen. Wenn ich mir völlig zugestehe, nervös zu sein, kann ich mich vielleicht mehr im Klassenzimmer bewegen oder langsam an meinem Ring drehen, statt mir ständig die Haare hinter die Ohren zu streichen. Mein Engagement kann ich ausdrücken, indem ich mich im Klassenzimmer mehr bewege und mehr gestikuliere.</w:t>
      </w:r>
    </w:p>
    <w:p w:rsidR="003A1E2F" w:rsidRPr="006058E9" w:rsidRDefault="003A1E2F" w:rsidP="00856237">
      <w:pPr>
        <w:spacing w:after="60" w:line="240" w:lineRule="auto"/>
        <w:jc w:val="both"/>
        <w:rPr>
          <w:color w:val="002060"/>
          <w:sz w:val="24"/>
          <w:szCs w:val="24"/>
        </w:rPr>
      </w:pPr>
      <w:r w:rsidRPr="006058E9">
        <w:rPr>
          <w:color w:val="002060"/>
          <w:sz w:val="24"/>
          <w:szCs w:val="24"/>
        </w:rPr>
        <w:t>Es gibt auch die Möglichkeit, zu überlegen, wie ich mich denn an diesem Punkt gerne verhalten würde. Am besten schmücken Sie das Verhalten gut aus. Sie können schreiben, malen oder eine Postkarte suchen, die Ihren Wunsch ausdrückt. Dann überlegen Sie, was der erste Schritt wäre, der Sie diesem Verhalten näherbringen würde und probieren die nächsten drei Wochen aus, diesen Schritt zu tun. Am besten weihen Sie eine gute Freundin/einen guten Freund in das Projekt ein. So können Sie Ihre Erfolge auch kundtun.</w:t>
      </w:r>
    </w:p>
    <w:p w:rsidR="003A1E2F" w:rsidRPr="006058E9" w:rsidRDefault="003A1E2F" w:rsidP="00856237">
      <w:pPr>
        <w:spacing w:after="60" w:line="240" w:lineRule="auto"/>
        <w:jc w:val="both"/>
        <w:rPr>
          <w:color w:val="002060"/>
          <w:sz w:val="24"/>
          <w:szCs w:val="24"/>
        </w:rPr>
      </w:pPr>
    </w:p>
    <w:p w:rsidR="003A1E2F" w:rsidRPr="006058E9" w:rsidRDefault="003A1E2F" w:rsidP="00856237">
      <w:pPr>
        <w:spacing w:after="60" w:line="240" w:lineRule="auto"/>
        <w:jc w:val="both"/>
        <w:rPr>
          <w:i/>
          <w:color w:val="002060"/>
          <w:sz w:val="24"/>
          <w:szCs w:val="24"/>
        </w:rPr>
      </w:pPr>
      <w:r w:rsidRPr="006058E9">
        <w:rPr>
          <w:i/>
          <w:color w:val="002060"/>
          <w:sz w:val="24"/>
          <w:szCs w:val="24"/>
        </w:rPr>
        <w:t>Umlernen</w:t>
      </w:r>
    </w:p>
    <w:p w:rsidR="003A1E2F" w:rsidRPr="006058E9" w:rsidRDefault="003A1E2F" w:rsidP="00856237">
      <w:pPr>
        <w:spacing w:after="60" w:line="240" w:lineRule="auto"/>
        <w:jc w:val="both"/>
        <w:rPr>
          <w:color w:val="002060"/>
          <w:sz w:val="24"/>
          <w:szCs w:val="24"/>
        </w:rPr>
      </w:pPr>
      <w:r w:rsidRPr="006058E9">
        <w:rPr>
          <w:color w:val="002060"/>
          <w:sz w:val="24"/>
          <w:szCs w:val="24"/>
        </w:rPr>
        <w:t xml:space="preserve">Und zuletzt, das ist mühsam, aber möglich, kann ich Verhalten »umlernen«. Das kann geschehen, indem ich mit großer Aufmerksamkeit willentlich versuche, mein Verhalten zu kontrollieren. Hilfreich ist es aber allemal, wenn ich mir auch überlege, wann ich das unerwünschte Verhalten einmal nicht gezeigt habe. Ich kann dann darüber nachdenken (und ggf. auch in einer Art Entwicklungstagebuch schriftlich festhalten), was in dieser Situation anders war, und </w:t>
      </w:r>
      <w:r w:rsidRPr="006058E9">
        <w:rPr>
          <w:color w:val="002060"/>
          <w:sz w:val="24"/>
          <w:szCs w:val="24"/>
        </w:rPr>
        <w:lastRenderedPageBreak/>
        <w:t>versuchen, die Erkenntnisse zu übertragen. Wenn ich beispielsweise in privaten Gesprächen sehr lange rede, ohne »ähm« zu sagen, kann meine Analyse ergeben, dass dort im Gegensatz zum Vortrag in der Klasse mein Gegenüber vertrauter ist, nicht so viel geballte Aufmerksamkeit auf mir liegt und der Inhalt weniger kompliziert ist. Dann könnte es mir helfen, wenn ich mich mit den Inhalten des Unterrichts oder der Struktur noch intensiver beschäftige, an einem vertrauensvollen Klassenklima arbeite und mir vorstelle, ich würde es einer einzelnen Person erklären anstatt der ganzen Klasse.</w:t>
      </w:r>
    </w:p>
    <w:p w:rsidR="003A1E2F" w:rsidRPr="006058E9" w:rsidRDefault="003A1E2F" w:rsidP="00856237">
      <w:pPr>
        <w:spacing w:after="60" w:line="240" w:lineRule="auto"/>
        <w:jc w:val="both"/>
        <w:rPr>
          <w:color w:val="002060"/>
          <w:sz w:val="24"/>
          <w:szCs w:val="24"/>
        </w:rPr>
      </w:pPr>
    </w:p>
    <w:p w:rsidR="003A1E2F" w:rsidRPr="006058E9" w:rsidRDefault="003A1E2F" w:rsidP="00856237">
      <w:pPr>
        <w:spacing w:after="60" w:line="240" w:lineRule="auto"/>
        <w:jc w:val="both"/>
        <w:rPr>
          <w:i/>
          <w:color w:val="002060"/>
          <w:sz w:val="24"/>
          <w:szCs w:val="24"/>
        </w:rPr>
      </w:pPr>
      <w:r w:rsidRPr="006058E9">
        <w:rPr>
          <w:i/>
          <w:color w:val="002060"/>
          <w:sz w:val="24"/>
          <w:szCs w:val="24"/>
        </w:rPr>
        <w:t>Reiz-Reaktionsmuster nutzen oder entkoppeln</w:t>
      </w:r>
    </w:p>
    <w:p w:rsidR="003A1E2F" w:rsidRPr="006058E9" w:rsidRDefault="003A1E2F" w:rsidP="00856237">
      <w:pPr>
        <w:spacing w:after="60" w:line="240" w:lineRule="auto"/>
        <w:jc w:val="both"/>
        <w:rPr>
          <w:color w:val="002060"/>
          <w:sz w:val="24"/>
          <w:szCs w:val="24"/>
        </w:rPr>
      </w:pPr>
      <w:r w:rsidRPr="006058E9">
        <w:rPr>
          <w:color w:val="002060"/>
          <w:sz w:val="24"/>
          <w:szCs w:val="24"/>
        </w:rPr>
        <w:t xml:space="preserve">Zu guter Letzt kann ich die Erkenntnisse über Reiz und Reaktion nutzen, indem ich beispielsweise meine Klasse bitte, mich mit einem Zeichen darauf hinzuweisen, wenn ich das unerwünschte Verhalten wieder zeige. Bei dieser Vorgehensweise ist allerdings Vorsicht geboten: Gerade bei BerufsanfängerInnen und im Kontext Schule könnte dies ggf. zu einer problematischen Verschiebung der Rolle führen, die sich auf die weitere Zusammenarbeit nachteilig auswirken könnte. </w:t>
      </w:r>
    </w:p>
    <w:p w:rsidR="003A1E2F" w:rsidRPr="006058E9" w:rsidRDefault="003A1E2F" w:rsidP="00856237">
      <w:pPr>
        <w:spacing w:after="60" w:line="240" w:lineRule="auto"/>
        <w:jc w:val="both"/>
        <w:rPr>
          <w:color w:val="002060"/>
          <w:sz w:val="24"/>
          <w:szCs w:val="24"/>
        </w:rPr>
      </w:pPr>
      <w:r w:rsidRPr="006058E9">
        <w:rPr>
          <w:color w:val="002060"/>
          <w:sz w:val="24"/>
          <w:szCs w:val="24"/>
        </w:rPr>
        <w:t>Oder aber ich beobachte, welcher Reiz das unerwünschte Verhalten auslöst. Wenn es beispielsweise Ärger oder Nervosität ist, kann ich versuchen, die Kette zu unterbrechen und als Puffer ein anderes Verhalten einsetzen. Zum Beispiel spüre ich den Ärger kommen</w:t>
      </w:r>
      <w:r w:rsidR="00862E01">
        <w:rPr>
          <w:color w:val="002060"/>
          <w:sz w:val="24"/>
          <w:szCs w:val="24"/>
        </w:rPr>
        <w:t>,</w:t>
      </w:r>
      <w:r w:rsidRPr="006058E9">
        <w:rPr>
          <w:color w:val="002060"/>
          <w:sz w:val="24"/>
          <w:szCs w:val="24"/>
        </w:rPr>
        <w:t xml:space="preserve"> und statt die Augen zu verdrehen, nicke ich zuerst einmal.</w:t>
      </w:r>
    </w:p>
    <w:p w:rsidR="003A1E2F" w:rsidRPr="003A1E2F" w:rsidRDefault="003A1E2F" w:rsidP="005C16E3">
      <w:pPr>
        <w:spacing w:after="0" w:line="240" w:lineRule="auto"/>
        <w:rPr>
          <w:sz w:val="24"/>
          <w:szCs w:val="24"/>
        </w:rPr>
      </w:pPr>
    </w:p>
    <w:p w:rsidR="003A1E2F" w:rsidRPr="003A1E2F" w:rsidRDefault="003A1E2F" w:rsidP="005C16E3">
      <w:pPr>
        <w:spacing w:after="0" w:line="240" w:lineRule="auto"/>
        <w:rPr>
          <w:sz w:val="24"/>
          <w:szCs w:val="24"/>
        </w:rPr>
      </w:pPr>
    </w:p>
    <w:p w:rsidR="003A1E2F" w:rsidRPr="003A1E2F" w:rsidRDefault="003A1E2F" w:rsidP="005C16E3">
      <w:pPr>
        <w:spacing w:after="0" w:line="240" w:lineRule="auto"/>
        <w:rPr>
          <w:sz w:val="24"/>
          <w:szCs w:val="24"/>
        </w:rPr>
      </w:pPr>
    </w:p>
    <w:p w:rsidR="004606F4" w:rsidRPr="003A1E2F" w:rsidRDefault="004606F4" w:rsidP="005C16E3">
      <w:pPr>
        <w:spacing w:after="0" w:line="240" w:lineRule="auto"/>
        <w:rPr>
          <w:sz w:val="24"/>
          <w:szCs w:val="24"/>
        </w:rPr>
      </w:pPr>
    </w:p>
    <w:p w:rsidR="004606F4" w:rsidRPr="003A1E2F" w:rsidRDefault="004606F4" w:rsidP="005C16E3">
      <w:pPr>
        <w:spacing w:after="0" w:line="240" w:lineRule="auto"/>
        <w:rPr>
          <w:sz w:val="24"/>
          <w:szCs w:val="24"/>
        </w:rPr>
      </w:pPr>
    </w:p>
    <w:p w:rsidR="002A4D7D" w:rsidRDefault="002A4D7D" w:rsidP="005C16E3">
      <w:pPr>
        <w:spacing w:after="0" w:line="240" w:lineRule="auto"/>
        <w:rPr>
          <w:sz w:val="24"/>
          <w:szCs w:val="24"/>
        </w:rPr>
        <w:sectPr w:rsidR="002A4D7D" w:rsidSect="003660C1">
          <w:pgSz w:w="11906" w:h="16838"/>
          <w:pgMar w:top="1417" w:right="1276" w:bottom="1134" w:left="1417" w:header="426" w:footer="413"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5"/>
        <w:gridCol w:w="8528"/>
      </w:tblGrid>
      <w:tr w:rsidR="002A4D7D" w:rsidRPr="003A1E2F" w:rsidTr="00C86CB8">
        <w:tc>
          <w:tcPr>
            <w:tcW w:w="675" w:type="dxa"/>
            <w:shd w:val="clear" w:color="auto" w:fill="365F91" w:themeFill="accent1" w:themeFillShade="BF"/>
          </w:tcPr>
          <w:p w:rsidR="002A4D7D" w:rsidRPr="00A645AD" w:rsidRDefault="002A4D7D" w:rsidP="000345EC">
            <w:pPr>
              <w:spacing w:before="120" w:after="120"/>
              <w:jc w:val="center"/>
              <w:rPr>
                <w:b/>
                <w:color w:val="FFFFFF" w:themeColor="background1"/>
                <w:sz w:val="32"/>
                <w:szCs w:val="24"/>
              </w:rPr>
            </w:pPr>
            <w:r>
              <w:rPr>
                <w:b/>
                <w:color w:val="FFFFFF" w:themeColor="background1"/>
                <w:sz w:val="32"/>
                <w:szCs w:val="24"/>
              </w:rPr>
              <w:lastRenderedPageBreak/>
              <w:t>5</w:t>
            </w:r>
          </w:p>
        </w:tc>
        <w:tc>
          <w:tcPr>
            <w:tcW w:w="8537" w:type="dxa"/>
            <w:shd w:val="clear" w:color="auto" w:fill="92D050"/>
          </w:tcPr>
          <w:p w:rsidR="002A4D7D" w:rsidRPr="00A645AD" w:rsidRDefault="002A4D7D" w:rsidP="000345EC">
            <w:pPr>
              <w:spacing w:before="120" w:after="120"/>
              <w:rPr>
                <w:rFonts w:eastAsia="Times New Roman"/>
                <w:b/>
                <w:color w:val="0070C0"/>
                <w:sz w:val="32"/>
                <w:szCs w:val="24"/>
              </w:rPr>
            </w:pPr>
            <w:r w:rsidRPr="000B194B">
              <w:rPr>
                <w:rFonts w:eastAsia="Times New Roman"/>
                <w:b/>
                <w:color w:val="FFFFFF" w:themeColor="background1"/>
                <w:sz w:val="32"/>
                <w:szCs w:val="24"/>
              </w:rPr>
              <w:t>Diskussion/Austausch</w:t>
            </w:r>
          </w:p>
        </w:tc>
      </w:tr>
    </w:tbl>
    <w:p w:rsidR="002A4D7D" w:rsidRPr="003A1E2F" w:rsidRDefault="002A4D7D" w:rsidP="002A4D7D">
      <w:pPr>
        <w:tabs>
          <w:tab w:val="left" w:pos="2190"/>
        </w:tabs>
        <w:spacing w:after="0" w:line="240" w:lineRule="auto"/>
        <w:rPr>
          <w:rFonts w:ascii="Calibri" w:eastAsia="Calibri" w:hAnsi="Calibri"/>
          <w:sz w:val="24"/>
          <w:szCs w:val="24"/>
        </w:rPr>
      </w:pPr>
    </w:p>
    <w:tbl>
      <w:tblPr>
        <w:tblStyle w:val="Tabellenraster"/>
        <w:tblW w:w="9212" w:type="dxa"/>
        <w:tblLayout w:type="fixed"/>
        <w:tblLook w:val="04A0" w:firstRow="1" w:lastRow="0" w:firstColumn="1" w:lastColumn="0" w:noHBand="0" w:noVBand="1"/>
      </w:tblPr>
      <w:tblGrid>
        <w:gridCol w:w="3510"/>
        <w:gridCol w:w="5702"/>
      </w:tblGrid>
      <w:tr w:rsidR="006E6569" w:rsidRPr="006E6569" w:rsidTr="00FC5A81">
        <w:tc>
          <w:tcPr>
            <w:tcW w:w="3510" w:type="dxa"/>
            <w:tcBorders>
              <w:bottom w:val="single" w:sz="4" w:space="0" w:color="auto"/>
            </w:tcBorders>
            <w:shd w:val="clear" w:color="auto" w:fill="F2F2F2" w:themeFill="background1" w:themeFillShade="F2"/>
            <w:vAlign w:val="center"/>
          </w:tcPr>
          <w:p w:rsidR="002A4D7D" w:rsidRPr="006E6569" w:rsidRDefault="002A4D7D" w:rsidP="00A557C2">
            <w:pPr>
              <w:spacing w:before="120" w:after="120"/>
              <w:rPr>
                <w:b/>
                <w:color w:val="002060"/>
                <w:sz w:val="24"/>
                <w:szCs w:val="24"/>
              </w:rPr>
            </w:pPr>
            <w:r w:rsidRPr="006E6569">
              <w:rPr>
                <w:b/>
                <w:color w:val="002060"/>
                <w:sz w:val="24"/>
                <w:szCs w:val="24"/>
              </w:rPr>
              <w:t>Diskussionsfragen</w:t>
            </w:r>
          </w:p>
        </w:tc>
        <w:tc>
          <w:tcPr>
            <w:tcW w:w="5702" w:type="dxa"/>
            <w:tcBorders>
              <w:bottom w:val="single" w:sz="4" w:space="0" w:color="auto"/>
            </w:tcBorders>
            <w:shd w:val="clear" w:color="auto" w:fill="F2F2F2" w:themeFill="background1" w:themeFillShade="F2"/>
            <w:vAlign w:val="center"/>
          </w:tcPr>
          <w:p w:rsidR="002A4D7D" w:rsidRPr="006E6569" w:rsidRDefault="002A4D7D" w:rsidP="00A557C2">
            <w:pPr>
              <w:spacing w:before="120" w:after="120"/>
              <w:rPr>
                <w:b/>
                <w:color w:val="002060"/>
                <w:sz w:val="24"/>
                <w:szCs w:val="24"/>
              </w:rPr>
            </w:pPr>
            <w:r w:rsidRPr="006E6569">
              <w:rPr>
                <w:b/>
                <w:color w:val="002060"/>
                <w:sz w:val="24"/>
                <w:szCs w:val="24"/>
              </w:rPr>
              <w:t>Meine Antworten, Fragen, Kommentare</w:t>
            </w:r>
          </w:p>
        </w:tc>
      </w:tr>
      <w:tr w:rsidR="00FC5A81" w:rsidRPr="006E6569" w:rsidTr="00FC5A81">
        <w:trPr>
          <w:trHeight w:val="434"/>
        </w:trPr>
        <w:tc>
          <w:tcPr>
            <w:tcW w:w="9212" w:type="dxa"/>
            <w:gridSpan w:val="2"/>
            <w:tcBorders>
              <w:right w:val="single" w:sz="4" w:space="0" w:color="auto"/>
            </w:tcBorders>
          </w:tcPr>
          <w:p w:rsidR="00FC5A81" w:rsidRPr="006E6569" w:rsidRDefault="00FC5A81" w:rsidP="00FC5A81">
            <w:pPr>
              <w:spacing w:before="120" w:after="120"/>
              <w:rPr>
                <w:color w:val="002060"/>
                <w:sz w:val="24"/>
                <w:szCs w:val="24"/>
              </w:rPr>
            </w:pPr>
            <w:r w:rsidRPr="006E6569">
              <w:rPr>
                <w:i/>
                <w:color w:val="002060"/>
                <w:sz w:val="24"/>
                <w:szCs w:val="24"/>
              </w:rPr>
              <w:t>Allgemeine Fragen</w:t>
            </w:r>
          </w:p>
        </w:tc>
      </w:tr>
      <w:tr w:rsidR="00FC5A81" w:rsidRPr="006E6569" w:rsidTr="00A035AF">
        <w:tc>
          <w:tcPr>
            <w:tcW w:w="3510" w:type="dxa"/>
          </w:tcPr>
          <w:p w:rsidR="00FC5A81" w:rsidRPr="00FC5A81" w:rsidRDefault="00FC5A81" w:rsidP="00FC5A81">
            <w:pPr>
              <w:pStyle w:val="Listenabsatz"/>
              <w:numPr>
                <w:ilvl w:val="0"/>
                <w:numId w:val="5"/>
              </w:numPr>
              <w:spacing w:before="120" w:after="120"/>
              <w:ind w:left="284" w:hanging="284"/>
              <w:contextualSpacing w:val="0"/>
              <w:rPr>
                <w:color w:val="002060"/>
                <w:sz w:val="24"/>
                <w:szCs w:val="24"/>
              </w:rPr>
            </w:pPr>
            <w:r w:rsidRPr="006E6569">
              <w:rPr>
                <w:color w:val="002060"/>
                <w:sz w:val="24"/>
                <w:szCs w:val="24"/>
              </w:rPr>
              <w:t xml:space="preserve">In welchen Situationen </w:t>
            </w:r>
            <w:r w:rsidRPr="006E6569">
              <w:rPr>
                <w:color w:val="002060"/>
                <w:sz w:val="24"/>
                <w:szCs w:val="24"/>
              </w:rPr>
              <w:br/>
              <w:t xml:space="preserve">erscheint Feedback als </w:t>
            </w:r>
            <w:r w:rsidRPr="006E6569">
              <w:rPr>
                <w:color w:val="002060"/>
                <w:sz w:val="24"/>
                <w:szCs w:val="24"/>
              </w:rPr>
              <w:br/>
              <w:t>besonders relevant?</w:t>
            </w:r>
          </w:p>
        </w:tc>
        <w:tc>
          <w:tcPr>
            <w:tcW w:w="5702" w:type="dxa"/>
            <w:tcBorders>
              <w:bottom w:val="single" w:sz="4" w:space="0" w:color="auto"/>
              <w:right w:val="single" w:sz="4" w:space="0" w:color="auto"/>
            </w:tcBorders>
          </w:tcPr>
          <w:sdt>
            <w:sdtPr>
              <w:rPr>
                <w:rFonts w:cstheme="minorHAnsi"/>
                <w:color w:val="002060"/>
                <w:sz w:val="24"/>
                <w:szCs w:val="24"/>
              </w:rPr>
              <w:id w:val="200056992"/>
              <w:placeholder>
                <w:docPart w:val="DEDA7E2CDBF1475382AE6ECCA66EFDC8"/>
              </w:placeholder>
              <w:showingPlcHdr/>
            </w:sdtPr>
            <w:sdtEndPr/>
            <w:sdtContent>
              <w:p w:rsidR="00FC5A81" w:rsidRDefault="00FC5A81" w:rsidP="00FC5A81">
                <w:pPr>
                  <w:spacing w:before="120" w:after="120"/>
                  <w:rPr>
                    <w:rFonts w:cstheme="minorHAnsi"/>
                    <w:color w:val="002060"/>
                    <w:sz w:val="24"/>
                    <w:szCs w:val="24"/>
                  </w:rPr>
                </w:pPr>
                <w:r w:rsidRPr="00C96517">
                  <w:rPr>
                    <w:rStyle w:val="Platzhaltertext"/>
                  </w:rPr>
                  <w:t>Klicken oder tippen Sie hier, um Text einzugeben.</w:t>
                </w:r>
              </w:p>
            </w:sdtContent>
          </w:sdt>
          <w:p w:rsidR="00FC5A81" w:rsidRPr="006E6569" w:rsidRDefault="00FC5A81" w:rsidP="000345EC">
            <w:pPr>
              <w:spacing w:after="120"/>
              <w:rPr>
                <w:color w:val="002060"/>
                <w:sz w:val="24"/>
                <w:szCs w:val="24"/>
              </w:rPr>
            </w:pPr>
          </w:p>
        </w:tc>
      </w:tr>
      <w:tr w:rsidR="00FC5A81" w:rsidRPr="006E6569" w:rsidTr="00A035AF">
        <w:tc>
          <w:tcPr>
            <w:tcW w:w="3510" w:type="dxa"/>
          </w:tcPr>
          <w:p w:rsidR="00FC5A81" w:rsidRPr="00FC5A81" w:rsidRDefault="00FC5A81" w:rsidP="00FC5A81">
            <w:pPr>
              <w:pStyle w:val="Listenabsatz"/>
              <w:numPr>
                <w:ilvl w:val="0"/>
                <w:numId w:val="5"/>
              </w:numPr>
              <w:autoSpaceDE w:val="0"/>
              <w:autoSpaceDN w:val="0"/>
              <w:adjustRightInd w:val="0"/>
              <w:spacing w:before="120" w:after="120"/>
              <w:ind w:left="284" w:hanging="284"/>
              <w:contextualSpacing w:val="0"/>
              <w:rPr>
                <w:rFonts w:cs="Calibri-Bold"/>
                <w:bCs/>
                <w:color w:val="002060"/>
                <w:sz w:val="24"/>
                <w:szCs w:val="24"/>
              </w:rPr>
            </w:pPr>
            <w:r w:rsidRPr="006E6569">
              <w:rPr>
                <w:color w:val="002060"/>
                <w:sz w:val="24"/>
                <w:szCs w:val="24"/>
              </w:rPr>
              <w:t xml:space="preserve">Kann ich Feedback annehmen, wenn die fachliche Kompetenz des Feedbackgebers nicht </w:t>
            </w:r>
            <w:r w:rsidRPr="006E6569">
              <w:rPr>
                <w:color w:val="002060"/>
                <w:sz w:val="24"/>
                <w:szCs w:val="24"/>
              </w:rPr>
              <w:br/>
              <w:t xml:space="preserve">oder nur eingeschränkt </w:t>
            </w:r>
            <w:r w:rsidRPr="006E6569">
              <w:rPr>
                <w:color w:val="002060"/>
                <w:sz w:val="24"/>
                <w:szCs w:val="24"/>
              </w:rPr>
              <w:br/>
              <w:t xml:space="preserve">gegeben ist? </w:t>
            </w:r>
            <w:r w:rsidRPr="006E6569">
              <w:rPr>
                <w:color w:val="002060"/>
                <w:sz w:val="24"/>
                <w:szCs w:val="24"/>
              </w:rPr>
              <w:br/>
              <w:t>Wenn ja, wie?</w:t>
            </w:r>
          </w:p>
        </w:tc>
        <w:tc>
          <w:tcPr>
            <w:tcW w:w="5702" w:type="dxa"/>
            <w:tcBorders>
              <w:bottom w:val="single" w:sz="4" w:space="0" w:color="auto"/>
              <w:right w:val="single" w:sz="4" w:space="0" w:color="auto"/>
            </w:tcBorders>
          </w:tcPr>
          <w:sdt>
            <w:sdtPr>
              <w:rPr>
                <w:rFonts w:cstheme="minorHAnsi"/>
                <w:color w:val="002060"/>
                <w:sz w:val="24"/>
                <w:szCs w:val="24"/>
              </w:rPr>
              <w:id w:val="-1939128711"/>
              <w:placeholder>
                <w:docPart w:val="A1B580146F8C4BAFBECBFA3D132470E4"/>
              </w:placeholder>
              <w:showingPlcHdr/>
            </w:sdtPr>
            <w:sdtEndPr/>
            <w:sdtContent>
              <w:p w:rsidR="00FC5A81" w:rsidRDefault="00FC5A81" w:rsidP="00FC5A81">
                <w:pPr>
                  <w:spacing w:before="120" w:after="120"/>
                  <w:rPr>
                    <w:rFonts w:cstheme="minorHAnsi"/>
                    <w:color w:val="002060"/>
                    <w:sz w:val="24"/>
                    <w:szCs w:val="24"/>
                  </w:rPr>
                </w:pPr>
                <w:r w:rsidRPr="00C96517">
                  <w:rPr>
                    <w:rStyle w:val="Platzhaltertext"/>
                  </w:rPr>
                  <w:t>Klicken oder tippen Sie hier, um Text einzugeben.</w:t>
                </w:r>
              </w:p>
            </w:sdtContent>
          </w:sdt>
          <w:p w:rsidR="00FC5A81" w:rsidRPr="006E6569" w:rsidRDefault="00FC5A81" w:rsidP="000345EC">
            <w:pPr>
              <w:spacing w:after="120"/>
              <w:rPr>
                <w:color w:val="002060"/>
                <w:sz w:val="24"/>
                <w:szCs w:val="24"/>
              </w:rPr>
            </w:pPr>
          </w:p>
        </w:tc>
      </w:tr>
      <w:tr w:rsidR="00FC5A81" w:rsidRPr="006E6569" w:rsidTr="0010131F">
        <w:tc>
          <w:tcPr>
            <w:tcW w:w="9212" w:type="dxa"/>
            <w:gridSpan w:val="2"/>
          </w:tcPr>
          <w:p w:rsidR="00FC5A81" w:rsidRPr="006E6569" w:rsidRDefault="00FC5A81" w:rsidP="000345EC">
            <w:pPr>
              <w:spacing w:before="120" w:after="120"/>
              <w:rPr>
                <w:color w:val="002060"/>
                <w:sz w:val="24"/>
                <w:szCs w:val="24"/>
              </w:rPr>
            </w:pPr>
            <w:r w:rsidRPr="006E6569">
              <w:rPr>
                <w:i/>
                <w:color w:val="002060"/>
                <w:sz w:val="24"/>
                <w:szCs w:val="24"/>
              </w:rPr>
              <w:t>Auf den Schulkontext bezogene Fragen</w:t>
            </w:r>
          </w:p>
        </w:tc>
      </w:tr>
      <w:tr w:rsidR="00FC5A81" w:rsidRPr="006E6569" w:rsidTr="00A035AF">
        <w:tc>
          <w:tcPr>
            <w:tcW w:w="3510" w:type="dxa"/>
          </w:tcPr>
          <w:p w:rsidR="00FC5A81" w:rsidRPr="006E6569" w:rsidRDefault="00FC5A81" w:rsidP="00FC5A81">
            <w:pPr>
              <w:pStyle w:val="Listenabsatz"/>
              <w:numPr>
                <w:ilvl w:val="0"/>
                <w:numId w:val="5"/>
              </w:numPr>
              <w:autoSpaceDE w:val="0"/>
              <w:autoSpaceDN w:val="0"/>
              <w:adjustRightInd w:val="0"/>
              <w:spacing w:before="120" w:after="120"/>
              <w:ind w:left="284" w:hanging="284"/>
              <w:contextualSpacing w:val="0"/>
              <w:rPr>
                <w:rFonts w:cs="Calibri-Bold"/>
                <w:bCs/>
                <w:color w:val="002060"/>
                <w:sz w:val="24"/>
                <w:szCs w:val="24"/>
              </w:rPr>
            </w:pPr>
            <w:r w:rsidRPr="006E6569">
              <w:rPr>
                <w:rFonts w:cs="Calibri-Bold"/>
                <w:bCs/>
                <w:color w:val="002060"/>
                <w:sz w:val="24"/>
                <w:szCs w:val="24"/>
              </w:rPr>
              <w:t xml:space="preserve">Wie können Sie Feedback </w:t>
            </w:r>
            <w:r w:rsidRPr="006E6569">
              <w:rPr>
                <w:rFonts w:cs="Calibri-Bold"/>
                <w:bCs/>
                <w:color w:val="002060"/>
                <w:sz w:val="24"/>
                <w:szCs w:val="24"/>
              </w:rPr>
              <w:br/>
              <w:t>(als Instrument verstanden) nutzen</w:t>
            </w:r>
          </w:p>
          <w:p w:rsidR="00FC5A81" w:rsidRPr="006E6569" w:rsidRDefault="00FC5A81" w:rsidP="00FC5A81">
            <w:pPr>
              <w:pStyle w:val="Listenabsatz"/>
              <w:numPr>
                <w:ilvl w:val="1"/>
                <w:numId w:val="5"/>
              </w:numPr>
              <w:autoSpaceDE w:val="0"/>
              <w:autoSpaceDN w:val="0"/>
              <w:adjustRightInd w:val="0"/>
              <w:spacing w:before="120" w:after="120"/>
              <w:ind w:left="567" w:hanging="284"/>
              <w:contextualSpacing w:val="0"/>
              <w:rPr>
                <w:rFonts w:cs="Calibri-Bold"/>
                <w:bCs/>
                <w:color w:val="002060"/>
                <w:sz w:val="24"/>
                <w:szCs w:val="24"/>
              </w:rPr>
            </w:pPr>
            <w:r w:rsidRPr="006E6569">
              <w:rPr>
                <w:rFonts w:cs="Calibri-Bold"/>
                <w:bCs/>
                <w:color w:val="002060"/>
                <w:sz w:val="24"/>
                <w:szCs w:val="24"/>
              </w:rPr>
              <w:t xml:space="preserve">zur Reflexion der eigenen Lehrerpersönlichkeit? </w:t>
            </w:r>
          </w:p>
          <w:p w:rsidR="00FC5A81" w:rsidRPr="00FC5A81" w:rsidRDefault="00FC5A81" w:rsidP="00FC5A81">
            <w:pPr>
              <w:pStyle w:val="Listenabsatz"/>
              <w:numPr>
                <w:ilvl w:val="1"/>
                <w:numId w:val="5"/>
              </w:numPr>
              <w:autoSpaceDE w:val="0"/>
              <w:autoSpaceDN w:val="0"/>
              <w:adjustRightInd w:val="0"/>
              <w:spacing w:before="120" w:after="120"/>
              <w:ind w:left="567" w:hanging="284"/>
              <w:contextualSpacing w:val="0"/>
              <w:rPr>
                <w:rFonts w:cs="Calibri-Bold"/>
                <w:bCs/>
                <w:color w:val="002060"/>
                <w:sz w:val="24"/>
                <w:szCs w:val="24"/>
              </w:rPr>
            </w:pPr>
            <w:r w:rsidRPr="006E6569">
              <w:rPr>
                <w:rFonts w:cs="Calibri-Bold"/>
                <w:bCs/>
                <w:color w:val="002060"/>
                <w:sz w:val="24"/>
                <w:szCs w:val="24"/>
              </w:rPr>
              <w:t xml:space="preserve">zur Reflexion Ihres </w:t>
            </w:r>
            <w:r w:rsidRPr="006E6569">
              <w:rPr>
                <w:rFonts w:cs="Calibri-Bold"/>
                <w:bCs/>
                <w:color w:val="002060"/>
                <w:sz w:val="24"/>
                <w:szCs w:val="24"/>
              </w:rPr>
              <w:br/>
              <w:t xml:space="preserve">professionellen </w:t>
            </w:r>
            <w:r w:rsidRPr="006E6569">
              <w:rPr>
                <w:rFonts w:cs="Calibri-Bold"/>
                <w:bCs/>
                <w:color w:val="002060"/>
                <w:sz w:val="24"/>
                <w:szCs w:val="24"/>
              </w:rPr>
              <w:br/>
              <w:t xml:space="preserve">Lehrerhandelns? </w:t>
            </w:r>
          </w:p>
        </w:tc>
        <w:tc>
          <w:tcPr>
            <w:tcW w:w="5702" w:type="dxa"/>
            <w:tcBorders>
              <w:bottom w:val="single" w:sz="4" w:space="0" w:color="auto"/>
              <w:right w:val="single" w:sz="4" w:space="0" w:color="auto"/>
            </w:tcBorders>
          </w:tcPr>
          <w:sdt>
            <w:sdtPr>
              <w:rPr>
                <w:rFonts w:cstheme="minorHAnsi"/>
                <w:color w:val="002060"/>
                <w:sz w:val="24"/>
                <w:szCs w:val="24"/>
              </w:rPr>
              <w:id w:val="-461048548"/>
              <w:placeholder>
                <w:docPart w:val="3C8CE5766347451897DD995E20377519"/>
              </w:placeholder>
              <w:showingPlcHdr/>
            </w:sdtPr>
            <w:sdtEndPr/>
            <w:sdtContent>
              <w:p w:rsidR="00A035AF" w:rsidRDefault="00A035AF" w:rsidP="00A035AF">
                <w:pPr>
                  <w:spacing w:before="120" w:after="120"/>
                  <w:rPr>
                    <w:rFonts w:cstheme="minorHAnsi"/>
                    <w:color w:val="002060"/>
                    <w:sz w:val="24"/>
                    <w:szCs w:val="24"/>
                  </w:rPr>
                </w:pPr>
                <w:r w:rsidRPr="00C96517">
                  <w:rPr>
                    <w:rStyle w:val="Platzhaltertext"/>
                  </w:rPr>
                  <w:t>Klicken oder tippen Sie hier, um Text einzugeben.</w:t>
                </w:r>
              </w:p>
            </w:sdtContent>
          </w:sdt>
          <w:p w:rsidR="00FC5A81" w:rsidRPr="006E6569" w:rsidRDefault="00FC5A81" w:rsidP="000345EC">
            <w:pPr>
              <w:spacing w:before="120" w:after="120"/>
              <w:rPr>
                <w:color w:val="002060"/>
                <w:sz w:val="24"/>
                <w:szCs w:val="24"/>
              </w:rPr>
            </w:pPr>
          </w:p>
        </w:tc>
      </w:tr>
      <w:tr w:rsidR="00FC5A81" w:rsidRPr="006E6569" w:rsidTr="00A035AF">
        <w:tc>
          <w:tcPr>
            <w:tcW w:w="3510" w:type="dxa"/>
          </w:tcPr>
          <w:p w:rsidR="00FC5A81" w:rsidRPr="00FC5A81" w:rsidRDefault="00FC5A81" w:rsidP="00FC5A81">
            <w:pPr>
              <w:pStyle w:val="Listenabsatz"/>
              <w:numPr>
                <w:ilvl w:val="0"/>
                <w:numId w:val="5"/>
              </w:numPr>
              <w:spacing w:before="120" w:after="120"/>
              <w:ind w:left="284" w:hanging="284"/>
              <w:contextualSpacing w:val="0"/>
              <w:rPr>
                <w:color w:val="002060"/>
                <w:sz w:val="24"/>
                <w:szCs w:val="24"/>
              </w:rPr>
            </w:pPr>
            <w:r w:rsidRPr="006E6569">
              <w:rPr>
                <w:color w:val="002060"/>
                <w:sz w:val="24"/>
                <w:szCs w:val="24"/>
              </w:rPr>
              <w:t xml:space="preserve">Inwiefern kann Feedback </w:t>
            </w:r>
            <w:r w:rsidRPr="006E6569">
              <w:rPr>
                <w:rFonts w:cs="Calibri-Bold"/>
                <w:bCs/>
                <w:color w:val="002060"/>
                <w:sz w:val="24"/>
                <w:szCs w:val="24"/>
              </w:rPr>
              <w:t xml:space="preserve">zur Gestaltung schulischer Praxis beitragen? </w:t>
            </w:r>
          </w:p>
        </w:tc>
        <w:tc>
          <w:tcPr>
            <w:tcW w:w="5702" w:type="dxa"/>
            <w:tcBorders>
              <w:bottom w:val="single" w:sz="4" w:space="0" w:color="auto"/>
              <w:right w:val="single" w:sz="4" w:space="0" w:color="auto"/>
            </w:tcBorders>
          </w:tcPr>
          <w:sdt>
            <w:sdtPr>
              <w:rPr>
                <w:rFonts w:cstheme="minorHAnsi"/>
                <w:color w:val="002060"/>
                <w:sz w:val="24"/>
                <w:szCs w:val="24"/>
              </w:rPr>
              <w:id w:val="-1643266350"/>
              <w:placeholder>
                <w:docPart w:val="0A422F9A4D8F495C9949CA7755FE2DB7"/>
              </w:placeholder>
              <w:showingPlcHdr/>
            </w:sdtPr>
            <w:sdtEndPr/>
            <w:sdtContent>
              <w:p w:rsidR="00A035AF" w:rsidRDefault="00A035AF" w:rsidP="00A035AF">
                <w:pPr>
                  <w:spacing w:before="120" w:after="120"/>
                  <w:rPr>
                    <w:rFonts w:cstheme="minorHAnsi"/>
                    <w:color w:val="002060"/>
                    <w:sz w:val="24"/>
                    <w:szCs w:val="24"/>
                  </w:rPr>
                </w:pPr>
                <w:r w:rsidRPr="00C96517">
                  <w:rPr>
                    <w:rStyle w:val="Platzhaltertext"/>
                  </w:rPr>
                  <w:t>Klicken oder tippen Sie hier, um Text einzugeben.</w:t>
                </w:r>
              </w:p>
            </w:sdtContent>
          </w:sdt>
          <w:p w:rsidR="00FC5A81" w:rsidRPr="006E6569" w:rsidRDefault="00FC5A81" w:rsidP="000345EC">
            <w:pPr>
              <w:spacing w:before="120" w:after="120"/>
              <w:rPr>
                <w:color w:val="002060"/>
                <w:sz w:val="24"/>
                <w:szCs w:val="24"/>
              </w:rPr>
            </w:pPr>
          </w:p>
        </w:tc>
      </w:tr>
    </w:tbl>
    <w:p w:rsidR="002A4D7D" w:rsidRPr="003A1E2F" w:rsidRDefault="002A4D7D" w:rsidP="002A4D7D">
      <w:pPr>
        <w:spacing w:after="0" w:line="240" w:lineRule="auto"/>
        <w:rPr>
          <w:sz w:val="24"/>
          <w:szCs w:val="24"/>
        </w:rPr>
      </w:pPr>
    </w:p>
    <w:p w:rsidR="002A4D7D" w:rsidRPr="003A1E2F" w:rsidRDefault="002A4D7D" w:rsidP="002A4D7D">
      <w:pPr>
        <w:spacing w:after="0" w:line="240" w:lineRule="auto"/>
        <w:rPr>
          <w:sz w:val="24"/>
          <w:szCs w:val="24"/>
        </w:rPr>
      </w:pPr>
    </w:p>
    <w:p w:rsidR="004606F4" w:rsidRDefault="004606F4"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sectPr w:rsidR="006F7990" w:rsidSect="003660C1">
          <w:pgSz w:w="11906" w:h="16838"/>
          <w:pgMar w:top="1417" w:right="1276" w:bottom="1134" w:left="1417" w:header="426" w:footer="413"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16"/>
        <w:gridCol w:w="8387"/>
      </w:tblGrid>
      <w:tr w:rsidR="006F7990" w:rsidRPr="003A1E2F" w:rsidTr="003C0A91">
        <w:trPr>
          <w:trHeight w:val="517"/>
        </w:trPr>
        <w:tc>
          <w:tcPr>
            <w:tcW w:w="817" w:type="dxa"/>
            <w:tcBorders>
              <w:bottom w:val="nil"/>
            </w:tcBorders>
            <w:shd w:val="clear" w:color="auto" w:fill="365F91" w:themeFill="accent1" w:themeFillShade="BF"/>
            <w:vAlign w:val="center"/>
          </w:tcPr>
          <w:p w:rsidR="006F7990" w:rsidRPr="00810FD7" w:rsidRDefault="006F7990" w:rsidP="003C0A91">
            <w:pPr>
              <w:spacing w:before="120" w:after="120"/>
              <w:jc w:val="center"/>
              <w:rPr>
                <w:b/>
                <w:sz w:val="32"/>
                <w:szCs w:val="28"/>
              </w:rPr>
            </w:pPr>
            <w:r w:rsidRPr="0061447F">
              <w:rPr>
                <w:b/>
                <w:color w:val="FFFFFF" w:themeColor="background1"/>
                <w:sz w:val="32"/>
                <w:szCs w:val="28"/>
              </w:rPr>
              <w:lastRenderedPageBreak/>
              <w:t>6</w:t>
            </w:r>
          </w:p>
        </w:tc>
        <w:tc>
          <w:tcPr>
            <w:tcW w:w="8395" w:type="dxa"/>
            <w:shd w:val="clear" w:color="auto" w:fill="92D050"/>
            <w:vAlign w:val="center"/>
          </w:tcPr>
          <w:p w:rsidR="006F7990" w:rsidRPr="00810FD7" w:rsidRDefault="007D4300" w:rsidP="003C0A91">
            <w:pPr>
              <w:spacing w:before="120" w:after="120"/>
              <w:rPr>
                <w:b/>
                <w:color w:val="0070C0"/>
                <w:sz w:val="32"/>
                <w:szCs w:val="28"/>
              </w:rPr>
            </w:pPr>
            <w:r w:rsidRPr="007D4300">
              <w:rPr>
                <w:b/>
                <w:color w:val="FFFFFF" w:themeColor="background1"/>
                <w:sz w:val="32"/>
                <w:szCs w:val="28"/>
              </w:rPr>
              <w:t>Meine weiterführenden Gedanken, Ideen, Fragen etc.</w:t>
            </w:r>
          </w:p>
        </w:tc>
      </w:tr>
    </w:tbl>
    <w:p w:rsidR="006F7990" w:rsidRDefault="006F7990" w:rsidP="00321BE9">
      <w:pPr>
        <w:spacing w:after="0" w:line="240" w:lineRule="auto"/>
        <w:rPr>
          <w:b/>
          <w:bCs/>
          <w:color w:val="365F91" w:themeColor="accent1" w:themeShade="BF"/>
          <w:sz w:val="28"/>
          <w:szCs w:val="28"/>
        </w:rPr>
      </w:pPr>
    </w:p>
    <w:sdt>
      <w:sdtPr>
        <w:rPr>
          <w:rFonts w:cstheme="minorHAnsi"/>
          <w:color w:val="002060"/>
          <w:sz w:val="24"/>
          <w:szCs w:val="24"/>
        </w:rPr>
        <w:id w:val="-617134462"/>
        <w:placeholder>
          <w:docPart w:val="83F20AEFBFDA473B9D5B3FCAD12DC6CC"/>
        </w:placeholder>
        <w:showingPlcHdr/>
      </w:sdtPr>
      <w:sdtEndPr/>
      <w:sdtContent>
        <w:p w:rsidR="007D4300" w:rsidRDefault="00731543" w:rsidP="00321BE9">
          <w:pPr>
            <w:spacing w:after="0" w:line="240" w:lineRule="auto"/>
            <w:rPr>
              <w:rFonts w:cstheme="minorHAnsi"/>
              <w:color w:val="002060"/>
              <w:sz w:val="24"/>
              <w:szCs w:val="24"/>
            </w:rPr>
          </w:pPr>
          <w:r w:rsidRPr="00C96517">
            <w:rPr>
              <w:rStyle w:val="Platzhaltertext"/>
            </w:rPr>
            <w:t>Klicken oder tippen Sie hier, um Text einzugeben.</w:t>
          </w:r>
        </w:p>
      </w:sdtContent>
    </w:sdt>
    <w:p w:rsidR="007D4300" w:rsidRDefault="007D4300" w:rsidP="00321BE9">
      <w:pPr>
        <w:spacing w:after="0" w:line="240" w:lineRule="auto"/>
        <w:rPr>
          <w:b/>
          <w:bCs/>
          <w:color w:val="365F91" w:themeColor="accent1" w:themeShade="BF"/>
          <w:sz w:val="28"/>
          <w:szCs w:val="28"/>
        </w:rPr>
      </w:pPr>
    </w:p>
    <w:p w:rsidR="006F7990" w:rsidRDefault="006F7990" w:rsidP="00321BE9">
      <w:pPr>
        <w:spacing w:after="0" w:line="240" w:lineRule="auto"/>
        <w:rPr>
          <w:b/>
          <w:bCs/>
          <w:color w:val="365F91" w:themeColor="accent1" w:themeShade="BF"/>
          <w:sz w:val="28"/>
          <w:szCs w:val="28"/>
        </w:rPr>
      </w:pPr>
    </w:p>
    <w:p w:rsidR="006F7990" w:rsidRPr="003A1E2F" w:rsidRDefault="006F7990" w:rsidP="005C16E3">
      <w:pPr>
        <w:spacing w:after="0" w:line="240" w:lineRule="auto"/>
        <w:rPr>
          <w:sz w:val="24"/>
          <w:szCs w:val="24"/>
        </w:rPr>
        <w:sectPr w:rsidR="006F7990" w:rsidRPr="003A1E2F" w:rsidSect="003660C1">
          <w:pgSz w:w="11906" w:h="16838"/>
          <w:pgMar w:top="1417" w:right="1276" w:bottom="1134" w:left="1417" w:header="426" w:footer="413"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09"/>
        <w:gridCol w:w="8253"/>
      </w:tblGrid>
      <w:tr w:rsidR="003F4849" w:rsidRPr="003A1E2F" w:rsidTr="00C86CB8">
        <w:trPr>
          <w:trHeight w:val="517"/>
        </w:trPr>
        <w:tc>
          <w:tcPr>
            <w:tcW w:w="817" w:type="dxa"/>
            <w:tcBorders>
              <w:bottom w:val="nil"/>
            </w:tcBorders>
            <w:shd w:val="clear" w:color="auto" w:fill="365F91" w:themeFill="accent1" w:themeFillShade="BF"/>
            <w:vAlign w:val="center"/>
          </w:tcPr>
          <w:p w:rsidR="003F4849" w:rsidRPr="00810FD7" w:rsidRDefault="006F7990" w:rsidP="00810FD7">
            <w:pPr>
              <w:spacing w:before="120" w:after="120"/>
              <w:jc w:val="center"/>
              <w:rPr>
                <w:b/>
                <w:sz w:val="32"/>
                <w:szCs w:val="28"/>
              </w:rPr>
            </w:pPr>
            <w:r w:rsidRPr="006F7990">
              <w:rPr>
                <w:b/>
                <w:color w:val="FFFFFF" w:themeColor="background1"/>
                <w:sz w:val="32"/>
                <w:szCs w:val="28"/>
              </w:rPr>
              <w:lastRenderedPageBreak/>
              <w:t>7</w:t>
            </w:r>
          </w:p>
        </w:tc>
        <w:tc>
          <w:tcPr>
            <w:tcW w:w="8395" w:type="dxa"/>
            <w:shd w:val="clear" w:color="auto" w:fill="92D050"/>
            <w:vAlign w:val="center"/>
          </w:tcPr>
          <w:p w:rsidR="003F4849" w:rsidRPr="00810FD7" w:rsidRDefault="003F4849" w:rsidP="00810FD7">
            <w:pPr>
              <w:spacing w:before="120" w:after="120"/>
              <w:rPr>
                <w:b/>
                <w:color w:val="0070C0"/>
                <w:sz w:val="32"/>
                <w:szCs w:val="28"/>
              </w:rPr>
            </w:pPr>
            <w:r w:rsidRPr="00810FD7">
              <w:rPr>
                <w:b/>
                <w:color w:val="FFFFFF" w:themeColor="background1"/>
                <w:sz w:val="32"/>
                <w:szCs w:val="28"/>
              </w:rPr>
              <w:t>Literatur</w:t>
            </w:r>
            <w:r w:rsidR="008F6089" w:rsidRPr="00810FD7">
              <w:rPr>
                <w:b/>
                <w:color w:val="FFFFFF" w:themeColor="background1"/>
                <w:sz w:val="32"/>
                <w:szCs w:val="28"/>
              </w:rPr>
              <w:t xml:space="preserve"> </w:t>
            </w:r>
            <w:r w:rsidR="00D26A8B" w:rsidRPr="00810FD7">
              <w:rPr>
                <w:b/>
                <w:color w:val="FFFFFF" w:themeColor="background1"/>
                <w:sz w:val="32"/>
                <w:szCs w:val="28"/>
              </w:rPr>
              <w:t>und Quellen</w:t>
            </w:r>
          </w:p>
        </w:tc>
      </w:tr>
    </w:tbl>
    <w:p w:rsidR="00CB5E5F" w:rsidRPr="006E6569" w:rsidRDefault="00CB5E5F" w:rsidP="00C77CEF">
      <w:pPr>
        <w:spacing w:after="120" w:line="240" w:lineRule="auto"/>
        <w:rPr>
          <w:b/>
          <w:color w:val="002060"/>
          <w:sz w:val="23"/>
          <w:szCs w:val="23"/>
        </w:rPr>
      </w:pPr>
    </w:p>
    <w:p w:rsidR="003A1E2F" w:rsidRPr="006E6569" w:rsidRDefault="003A1E2F" w:rsidP="003A1E2F">
      <w:pPr>
        <w:spacing w:after="120" w:line="240" w:lineRule="auto"/>
        <w:rPr>
          <w:b/>
          <w:color w:val="002060"/>
          <w:sz w:val="24"/>
          <w:szCs w:val="24"/>
        </w:rPr>
      </w:pPr>
      <w:r w:rsidRPr="006E6569">
        <w:rPr>
          <w:b/>
          <w:color w:val="002060"/>
          <w:sz w:val="24"/>
          <w:szCs w:val="24"/>
        </w:rPr>
        <w:t>Verwendete</w:t>
      </w:r>
    </w:p>
    <w:p w:rsidR="003A1E2F" w:rsidRPr="006E6569" w:rsidRDefault="003A1E2F" w:rsidP="000B60E6">
      <w:pPr>
        <w:pStyle w:val="Listenabsatz"/>
        <w:numPr>
          <w:ilvl w:val="0"/>
          <w:numId w:val="10"/>
        </w:numPr>
        <w:spacing w:after="120" w:line="240" w:lineRule="auto"/>
        <w:ind w:left="284" w:hanging="284"/>
        <w:contextualSpacing w:val="0"/>
        <w:rPr>
          <w:color w:val="002060"/>
          <w:sz w:val="24"/>
        </w:rPr>
      </w:pPr>
      <w:r w:rsidRPr="006E6569">
        <w:rPr>
          <w:color w:val="002060"/>
          <w:sz w:val="24"/>
          <w:szCs w:val="24"/>
        </w:rPr>
        <w:t>Ditton, Hartmut; Müller, Andreas (Hrsg.) (2014). Feedback und Rückmeldungen:</w:t>
      </w:r>
      <w:r w:rsidRPr="006E6569">
        <w:rPr>
          <w:color w:val="002060"/>
          <w:sz w:val="24"/>
        </w:rPr>
        <w:t xml:space="preserve"> </w:t>
      </w:r>
      <w:r w:rsidRPr="006E6569">
        <w:rPr>
          <w:color w:val="002060"/>
          <w:sz w:val="24"/>
          <w:szCs w:val="24"/>
        </w:rPr>
        <w:t xml:space="preserve">Theoretische Grundlagen, empirische Befunde, praktische Anwendungsfelder. Münster: Waxmann. </w:t>
      </w:r>
    </w:p>
    <w:p w:rsidR="003A1E2F" w:rsidRPr="006E6569" w:rsidRDefault="003A1E2F" w:rsidP="000B60E6">
      <w:pPr>
        <w:pStyle w:val="Listenabsatz"/>
        <w:numPr>
          <w:ilvl w:val="0"/>
          <w:numId w:val="10"/>
        </w:numPr>
        <w:spacing w:after="120" w:line="240" w:lineRule="auto"/>
        <w:ind w:left="284" w:hanging="284"/>
        <w:contextualSpacing w:val="0"/>
        <w:rPr>
          <w:color w:val="002060"/>
          <w:sz w:val="24"/>
        </w:rPr>
      </w:pPr>
      <w:r w:rsidRPr="006E6569">
        <w:rPr>
          <w:color w:val="002060"/>
          <w:sz w:val="24"/>
          <w:szCs w:val="24"/>
          <w:lang w:val="es-CR"/>
        </w:rPr>
        <w:t xml:space="preserve">Gerber, Julia; Treeck, Timo van; Schön, Julia (2018). </w:t>
      </w:r>
      <w:r w:rsidRPr="006E6569">
        <w:rPr>
          <w:color w:val="002060"/>
          <w:sz w:val="24"/>
          <w:szCs w:val="24"/>
        </w:rPr>
        <w:t>Feedback aus Studierendensicht – Einsichten und Ausblicke für hochschuldidaktische Interventionen. In: Szczyrba, Birgit; Schaper, Niclas (Hrsg.). Forschungsformate zur evidenzbasierten Fundierung hochschuldidaktischen Handelns. Bd. 1. Elektronisches Dokument, Cologne Open Science. 231-248.</w:t>
      </w:r>
    </w:p>
    <w:p w:rsidR="003A1E2F" w:rsidRPr="006E6569" w:rsidRDefault="003A1E2F" w:rsidP="000B60E6">
      <w:pPr>
        <w:pStyle w:val="Listenabsatz"/>
        <w:numPr>
          <w:ilvl w:val="0"/>
          <w:numId w:val="10"/>
        </w:numPr>
        <w:spacing w:after="120" w:line="240" w:lineRule="auto"/>
        <w:ind w:left="284" w:hanging="284"/>
        <w:contextualSpacing w:val="0"/>
        <w:rPr>
          <w:color w:val="002060"/>
          <w:sz w:val="24"/>
        </w:rPr>
      </w:pPr>
      <w:r w:rsidRPr="006E6569">
        <w:rPr>
          <w:color w:val="002060"/>
          <w:sz w:val="24"/>
        </w:rPr>
        <w:t>Meyer, Barbara E. (2018). Rhetorik für Lehrerinnen und Lehrer. 2. Aufl. Weinheim: Beltz. Mit Feedback und Anregungen umgehen. 126-130.</w:t>
      </w:r>
    </w:p>
    <w:p w:rsidR="003A1E2F" w:rsidRPr="006E6569" w:rsidRDefault="003A1E2F" w:rsidP="000B60E6">
      <w:pPr>
        <w:pStyle w:val="Listenabsatz"/>
        <w:numPr>
          <w:ilvl w:val="0"/>
          <w:numId w:val="10"/>
        </w:numPr>
        <w:spacing w:after="120" w:line="240" w:lineRule="auto"/>
        <w:ind w:left="284" w:hanging="284"/>
        <w:contextualSpacing w:val="0"/>
        <w:rPr>
          <w:color w:val="002060"/>
          <w:sz w:val="24"/>
        </w:rPr>
      </w:pPr>
      <w:r w:rsidRPr="006E6569">
        <w:rPr>
          <w:color w:val="002060"/>
          <w:sz w:val="24"/>
        </w:rPr>
        <w:t>Schneider, Jost; Rauch, Norbert; Kunz, Andreas (2013). Schülergespräche und Lernberatung – Das Praxisbuch. Profi-Tipps und Materialien aus der Lehrerfortbildung. Donauwörth: Auer.</w:t>
      </w:r>
    </w:p>
    <w:p w:rsidR="003A1E2F" w:rsidRPr="006E6569" w:rsidRDefault="003A1E2F" w:rsidP="000B60E6">
      <w:pPr>
        <w:pStyle w:val="Listenabsatz"/>
        <w:numPr>
          <w:ilvl w:val="0"/>
          <w:numId w:val="10"/>
        </w:numPr>
        <w:spacing w:after="120" w:line="240" w:lineRule="auto"/>
        <w:ind w:left="284" w:hanging="284"/>
        <w:contextualSpacing w:val="0"/>
        <w:rPr>
          <w:color w:val="002060"/>
          <w:sz w:val="24"/>
        </w:rPr>
      </w:pPr>
      <w:r w:rsidRPr="006E6569">
        <w:rPr>
          <w:rFonts w:cs="Tahoma"/>
          <w:color w:val="002060"/>
          <w:sz w:val="24"/>
          <w:szCs w:val="24"/>
        </w:rPr>
        <w:t>Slembek, Edith (1987). Lernen mit Video: Selbstreflexion oder Selbstbespiegelung. In: Geißner, Hellmut; Rösener, Rudolf (H</w:t>
      </w:r>
      <w:r w:rsidR="00252EA9">
        <w:rPr>
          <w:rFonts w:cs="Tahoma"/>
          <w:color w:val="002060"/>
          <w:sz w:val="24"/>
          <w:szCs w:val="24"/>
        </w:rPr>
        <w:t>rs</w:t>
      </w:r>
      <w:r w:rsidRPr="006E6569">
        <w:rPr>
          <w:rFonts w:cs="Tahoma"/>
          <w:color w:val="002060"/>
          <w:sz w:val="24"/>
          <w:szCs w:val="24"/>
        </w:rPr>
        <w:t>g.). Medienkommunikation: vom Telephon zum Computer. Sprache und Sprechen, Bd. 18. Frankfurt/Main: Scriptor. 195-205.</w:t>
      </w:r>
    </w:p>
    <w:p w:rsidR="003A1E2F" w:rsidRPr="006E6569" w:rsidRDefault="003A1E2F" w:rsidP="000B60E6">
      <w:pPr>
        <w:pStyle w:val="Listenabsatz"/>
        <w:numPr>
          <w:ilvl w:val="0"/>
          <w:numId w:val="10"/>
        </w:numPr>
        <w:spacing w:after="120" w:line="240" w:lineRule="auto"/>
        <w:ind w:left="284" w:hanging="284"/>
        <w:contextualSpacing w:val="0"/>
        <w:rPr>
          <w:color w:val="002060"/>
          <w:sz w:val="24"/>
        </w:rPr>
      </w:pPr>
      <w:r w:rsidRPr="006E6569">
        <w:rPr>
          <w:rFonts w:cs="Tahoma"/>
          <w:color w:val="002060"/>
          <w:sz w:val="24"/>
          <w:szCs w:val="24"/>
        </w:rPr>
        <w:t>Weiß, Renate (1987). Medien in Rhetorikkursen: Die pädagogischen Möglichkeiten und Grenzen des Einsatzes von Tonband- und Videogeräten in Rhetorikkursen. In: Geißner, Hellmut; Rösener, Rudolf (H</w:t>
      </w:r>
      <w:r w:rsidR="00252EA9">
        <w:rPr>
          <w:rFonts w:cs="Tahoma"/>
          <w:color w:val="002060"/>
          <w:sz w:val="24"/>
          <w:szCs w:val="24"/>
        </w:rPr>
        <w:t>rs</w:t>
      </w:r>
      <w:r w:rsidRPr="006E6569">
        <w:rPr>
          <w:rFonts w:cs="Tahoma"/>
          <w:color w:val="002060"/>
          <w:sz w:val="24"/>
          <w:szCs w:val="24"/>
        </w:rPr>
        <w:t>g.). Medienkommunikation: vom Telephon zum Computer. Sprache und Sprechen, Bd. 18. Frankfurt/Main: Scriptor. 185-194.</w:t>
      </w:r>
    </w:p>
    <w:p w:rsidR="003A1E2F" w:rsidRPr="006E6569" w:rsidRDefault="003A1E2F" w:rsidP="003A1E2F">
      <w:pPr>
        <w:spacing w:after="120" w:line="240" w:lineRule="auto"/>
        <w:rPr>
          <w:color w:val="002060"/>
          <w:sz w:val="24"/>
        </w:rPr>
      </w:pPr>
    </w:p>
    <w:p w:rsidR="003A1E2F" w:rsidRPr="006E6569" w:rsidRDefault="003A1E2F" w:rsidP="003A1E2F">
      <w:pPr>
        <w:spacing w:after="120" w:line="240" w:lineRule="auto"/>
        <w:rPr>
          <w:b/>
          <w:color w:val="002060"/>
          <w:sz w:val="24"/>
          <w:szCs w:val="24"/>
        </w:rPr>
      </w:pPr>
      <w:r w:rsidRPr="006E6569">
        <w:rPr>
          <w:b/>
          <w:color w:val="002060"/>
          <w:sz w:val="24"/>
          <w:szCs w:val="24"/>
        </w:rPr>
        <w:t>Empfohlene</w:t>
      </w:r>
    </w:p>
    <w:p w:rsidR="003A1E2F" w:rsidRPr="006E6569" w:rsidRDefault="003A1E2F" w:rsidP="000B60E6">
      <w:pPr>
        <w:pStyle w:val="Listenabsatz"/>
        <w:numPr>
          <w:ilvl w:val="0"/>
          <w:numId w:val="10"/>
        </w:numPr>
        <w:spacing w:after="120" w:line="240" w:lineRule="auto"/>
        <w:ind w:left="284" w:hanging="284"/>
        <w:contextualSpacing w:val="0"/>
        <w:rPr>
          <w:color w:val="002060"/>
          <w:sz w:val="24"/>
        </w:rPr>
      </w:pPr>
      <w:r w:rsidRPr="006E6569">
        <w:rPr>
          <w:color w:val="002060"/>
          <w:sz w:val="24"/>
          <w:lang w:val="en-US"/>
        </w:rPr>
        <w:t xml:space="preserve">Bastian, Johannes; Combe, Arno; Langer, Roman (2016). </w:t>
      </w:r>
      <w:r w:rsidRPr="006E6569">
        <w:rPr>
          <w:color w:val="002060"/>
          <w:sz w:val="24"/>
        </w:rPr>
        <w:t>Feedback-Methoden: Erprobte Konzepte, evaluierte Erfahrungen. 4., erw. und überarb. Aufl. Weinheim: Beltz.</w:t>
      </w:r>
    </w:p>
    <w:p w:rsidR="003A1E2F" w:rsidRPr="006E6569" w:rsidRDefault="003A1E2F" w:rsidP="000B60E6">
      <w:pPr>
        <w:pStyle w:val="Listenabsatz"/>
        <w:numPr>
          <w:ilvl w:val="0"/>
          <w:numId w:val="10"/>
        </w:numPr>
        <w:spacing w:after="120" w:line="240" w:lineRule="auto"/>
        <w:ind w:left="284" w:hanging="284"/>
        <w:contextualSpacing w:val="0"/>
        <w:rPr>
          <w:color w:val="002060"/>
          <w:sz w:val="24"/>
        </w:rPr>
      </w:pPr>
      <w:r w:rsidRPr="006E6569">
        <w:rPr>
          <w:color w:val="002060"/>
          <w:sz w:val="24"/>
        </w:rPr>
        <w:t>Hoppe, Almut (2001). Bewerten als Prozess: Dialog zwischen Selbst- und Fremdeinschätzung. Braunschweig: Westermann.</w:t>
      </w:r>
      <w:r w:rsidRPr="006E6569">
        <w:rPr>
          <w:color w:val="002060"/>
        </w:rPr>
        <w:t xml:space="preserve"> </w:t>
      </w:r>
    </w:p>
    <w:p w:rsidR="004A2FE8" w:rsidRDefault="003A1E2F" w:rsidP="004A2FE8">
      <w:pPr>
        <w:pStyle w:val="Listenabsatz"/>
        <w:numPr>
          <w:ilvl w:val="0"/>
          <w:numId w:val="10"/>
        </w:numPr>
        <w:spacing w:after="120" w:line="240" w:lineRule="auto"/>
        <w:ind w:left="284" w:hanging="284"/>
        <w:contextualSpacing w:val="0"/>
        <w:rPr>
          <w:color w:val="002060"/>
          <w:sz w:val="24"/>
        </w:rPr>
      </w:pPr>
      <w:r w:rsidRPr="006E6569">
        <w:rPr>
          <w:color w:val="002060"/>
          <w:sz w:val="24"/>
        </w:rPr>
        <w:t>Meyer, Barbara E. (2018). Rhetorik für Lehrerinnen und Lehrer. 2. Aufl. Weinheim: Beltz. Mit Feedback und Anregungen umgehen. S. 120-129.</w:t>
      </w:r>
    </w:p>
    <w:p w:rsidR="000309D6" w:rsidRDefault="000309D6" w:rsidP="000309D6">
      <w:pPr>
        <w:spacing w:after="120" w:line="240" w:lineRule="auto"/>
        <w:rPr>
          <w:color w:val="002060"/>
          <w:sz w:val="24"/>
        </w:rPr>
      </w:pPr>
    </w:p>
    <w:p w:rsidR="000309D6" w:rsidRDefault="000309D6" w:rsidP="000309D6">
      <w:pPr>
        <w:spacing w:after="120" w:line="240" w:lineRule="auto"/>
        <w:rPr>
          <w:color w:val="002060"/>
          <w:sz w:val="24"/>
        </w:rPr>
      </w:pPr>
    </w:p>
    <w:p w:rsidR="000309D6" w:rsidRDefault="000309D6" w:rsidP="000309D6">
      <w:pPr>
        <w:spacing w:after="120" w:line="240" w:lineRule="auto"/>
        <w:rPr>
          <w:color w:val="002060"/>
          <w:sz w:val="24"/>
        </w:rPr>
        <w:sectPr w:rsidR="000309D6" w:rsidSect="005C16E3">
          <w:pgSz w:w="11906" w:h="16838"/>
          <w:pgMar w:top="1417" w:right="1417" w:bottom="1134" w:left="1417" w:header="426" w:footer="413" w:gutter="0"/>
          <w:cols w:space="708"/>
          <w:docGrid w:linePitch="360"/>
        </w:sectPr>
      </w:pPr>
    </w:p>
    <w:p w:rsidR="000309D6" w:rsidRPr="000309D6" w:rsidRDefault="000309D6" w:rsidP="000309D6">
      <w:pPr>
        <w:spacing w:after="120" w:line="240" w:lineRule="auto"/>
        <w:rPr>
          <w:color w:val="002060"/>
          <w:sz w:val="24"/>
        </w:rPr>
        <w:sectPr w:rsidR="000309D6" w:rsidRPr="000309D6" w:rsidSect="005C16E3">
          <w:pgSz w:w="11906" w:h="16838"/>
          <w:pgMar w:top="1417" w:right="1417" w:bottom="1134" w:left="1417" w:header="426" w:footer="413" w:gutter="0"/>
          <w:cols w:space="708"/>
          <w:docGrid w:linePitch="360"/>
        </w:sectPr>
      </w:pPr>
      <w:r w:rsidRPr="000309D6">
        <w:rPr>
          <w:noProof/>
          <w:color w:val="002060"/>
          <w:sz w:val="24"/>
        </w:rPr>
        <w:lastRenderedPageBreak/>
        <mc:AlternateContent>
          <mc:Choice Requires="wps">
            <w:drawing>
              <wp:anchor distT="0" distB="0" distL="114300" distR="114300" simplePos="0" relativeHeight="251707392" behindDoc="1" locked="0" layoutInCell="1" allowOverlap="1" wp14:anchorId="39CC5A23" wp14:editId="6FAAD351">
                <wp:simplePos x="0" y="0"/>
                <wp:positionH relativeFrom="column">
                  <wp:posOffset>-945515</wp:posOffset>
                </wp:positionH>
                <wp:positionV relativeFrom="paragraph">
                  <wp:posOffset>-1904365</wp:posOffset>
                </wp:positionV>
                <wp:extent cx="7680960" cy="11504930"/>
                <wp:effectExtent l="0" t="0" r="0" b="1270"/>
                <wp:wrapNone/>
                <wp:docPr id="7" name="Rechteck 7"/>
                <wp:cNvGraphicFramePr/>
                <a:graphic xmlns:a="http://schemas.openxmlformats.org/drawingml/2006/main">
                  <a:graphicData uri="http://schemas.microsoft.com/office/word/2010/wordprocessingShape">
                    <wps:wsp>
                      <wps:cNvSpPr/>
                      <wps:spPr>
                        <a:xfrm>
                          <a:off x="0" y="0"/>
                          <a:ext cx="7680960" cy="11504930"/>
                        </a:xfrm>
                        <a:prstGeom prst="rect">
                          <a:avLst/>
                        </a:prstGeom>
                        <a:gradFill>
                          <a:gsLst>
                            <a:gs pos="0">
                              <a:schemeClr val="bg1">
                                <a:alpha val="0"/>
                              </a:schemeClr>
                            </a:gs>
                            <a:gs pos="72000">
                              <a:srgbClr val="92D050">
                                <a:lumMod val="100000"/>
                              </a:srgbClr>
                            </a:gs>
                          </a:gsLst>
                          <a:lin ang="4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DC47D" id="Rechteck 7" o:spid="_x0000_s1026" style="position:absolute;margin-left:-74.45pt;margin-top:-149.95pt;width:604.8pt;height:905.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" fillcolor="white [3212]" stroked="f" strokeweight="2pt">
                <v:fill color2="#92d050" o:opacity2="0" angle="10" colors="0 white;47186f #92d050" focus="100%" type="gradient">
                  <o:fill v:ext="view" type="gradientUnscaled"/>
                </v:fill>
              </v:rect>
            </w:pict>
          </mc:Fallback>
        </mc:AlternateContent>
      </w:r>
      <w:r w:rsidRPr="000309D6">
        <w:rPr>
          <w:noProof/>
          <w:color w:val="002060"/>
          <w:sz w:val="24"/>
        </w:rPr>
        <mc:AlternateContent>
          <mc:Choice Requires="wps">
            <w:drawing>
              <wp:anchor distT="0" distB="0" distL="114300" distR="114300" simplePos="0" relativeHeight="251708416" behindDoc="0" locked="0" layoutInCell="1" allowOverlap="1" wp14:anchorId="6698D1A6" wp14:editId="0FAFA7F9">
                <wp:simplePos x="0" y="0"/>
                <wp:positionH relativeFrom="column">
                  <wp:posOffset>1156970</wp:posOffset>
                </wp:positionH>
                <wp:positionV relativeFrom="paragraph">
                  <wp:posOffset>2592070</wp:posOffset>
                </wp:positionV>
                <wp:extent cx="1369695" cy="1369695"/>
                <wp:effectExtent l="0" t="0" r="1905" b="1905"/>
                <wp:wrapNone/>
                <wp:docPr id="4" name="Ellipse 4"/>
                <wp:cNvGraphicFramePr/>
                <a:graphic xmlns:a="http://schemas.openxmlformats.org/drawingml/2006/main">
                  <a:graphicData uri="http://schemas.microsoft.com/office/word/2010/wordprocessingShape">
                    <wps:wsp>
                      <wps:cNvSpPr/>
                      <wps:spPr>
                        <a:xfrm>
                          <a:off x="0" y="0"/>
                          <a:ext cx="1369695" cy="1369695"/>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09D6" w:rsidRPr="00232B44" w:rsidRDefault="000309D6" w:rsidP="000309D6">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98D1A6" id="Ellipse 4" o:spid="_x0000_s1027" style="position:absolute;margin-left:91.1pt;margin-top:204.1pt;width:107.85pt;height:107.8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" fillcolor="white [3212]" stroked="f" strokeweight="2.5pt">
                <v:textbox>
                  <w:txbxContent>
                    <w:p w:rsidR="000309D6" w:rsidRPr="00232B44" w:rsidRDefault="000309D6" w:rsidP="000309D6">
                      <w:pPr>
                        <w:spacing w:after="0" w:line="240" w:lineRule="auto"/>
                        <w:jc w:val="center"/>
                        <w:rPr>
                          <w:color w:val="92D050"/>
                          <w:sz w:val="60"/>
                          <w:szCs w:val="60"/>
                        </w:rPr>
                      </w:pPr>
                      <w:r w:rsidRPr="00232B44">
                        <w:rPr>
                          <w:color w:val="92D050"/>
                          <w:sz w:val="60"/>
                          <w:szCs w:val="60"/>
                        </w:rPr>
                        <w:t>!/?</w:t>
                      </w:r>
                    </w:p>
                  </w:txbxContent>
                </v:textbox>
              </v:oval>
            </w:pict>
          </mc:Fallback>
        </mc:AlternateContent>
      </w:r>
      <w:r w:rsidRPr="000309D6">
        <w:rPr>
          <w:noProof/>
          <w:color w:val="002060"/>
          <w:sz w:val="24"/>
        </w:rPr>
        <mc:AlternateContent>
          <mc:Choice Requires="wps">
            <w:drawing>
              <wp:anchor distT="0" distB="0" distL="114300" distR="114300" simplePos="0" relativeHeight="251709440" behindDoc="0" locked="0" layoutInCell="1" allowOverlap="1" wp14:anchorId="7FC6A6B8" wp14:editId="02F6D98F">
                <wp:simplePos x="0" y="0"/>
                <wp:positionH relativeFrom="column">
                  <wp:posOffset>679450</wp:posOffset>
                </wp:positionH>
                <wp:positionV relativeFrom="paragraph">
                  <wp:posOffset>4845050</wp:posOffset>
                </wp:positionV>
                <wp:extent cx="4627880" cy="2496820"/>
                <wp:effectExtent l="0" t="0" r="0" b="0"/>
                <wp:wrapNone/>
                <wp:docPr id="5" name="Rechteck 5"/>
                <wp:cNvGraphicFramePr/>
                <a:graphic xmlns:a="http://schemas.openxmlformats.org/drawingml/2006/main">
                  <a:graphicData uri="http://schemas.microsoft.com/office/word/2010/wordprocessingShape">
                    <wps:wsp>
                      <wps:cNvSpPr/>
                      <wps:spPr>
                        <a:xfrm>
                          <a:off x="0" y="0"/>
                          <a:ext cx="4627880" cy="2496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09D6" w:rsidRPr="00232B44" w:rsidRDefault="000309D6" w:rsidP="000309D6">
                            <w:pPr>
                              <w:spacing w:after="120"/>
                              <w:rPr>
                                <w:color w:val="FFFFFF" w:themeColor="background1"/>
                                <w:sz w:val="44"/>
                                <w:szCs w:val="44"/>
                              </w:rPr>
                            </w:pPr>
                            <w:r w:rsidRPr="00232B44">
                              <w:rPr>
                                <w:color w:val="FFFFFF" w:themeColor="background1"/>
                                <w:sz w:val="44"/>
                                <w:szCs w:val="44"/>
                              </w:rPr>
                              <w:t xml:space="preserve">Wir freuen uns übrigens über </w:t>
                            </w:r>
                            <w:r>
                              <w:rPr>
                                <w:color w:val="FFFFFF" w:themeColor="background1"/>
                                <w:sz w:val="44"/>
                                <w:szCs w:val="44"/>
                              </w:rPr>
                              <w:t xml:space="preserve">Ihr </w:t>
                            </w:r>
                            <w:r w:rsidRPr="00232B44">
                              <w:rPr>
                                <w:b/>
                                <w:bCs/>
                                <w:color w:val="FFFFFF" w:themeColor="background1"/>
                                <w:sz w:val="60"/>
                                <w:szCs w:val="60"/>
                              </w:rPr>
                              <w:t>Feedback</w:t>
                            </w:r>
                            <w:r w:rsidRPr="00232B44">
                              <w:rPr>
                                <w:color w:val="FFFFFF" w:themeColor="background1"/>
                                <w:sz w:val="44"/>
                                <w:szCs w:val="44"/>
                              </w:rPr>
                              <w:t xml:space="preserve"> zu diesem </w:t>
                            </w:r>
                            <w:r>
                              <w:rPr>
                                <w:color w:val="FFFFFF" w:themeColor="background1"/>
                                <w:sz w:val="44"/>
                                <w:szCs w:val="44"/>
                              </w:rPr>
                              <w:t>Arbeitspapier</w:t>
                            </w:r>
                            <w:r w:rsidRPr="00232B44">
                              <w:rPr>
                                <w:color w:val="FFFFFF" w:themeColor="background1"/>
                                <w:sz w:val="44"/>
                                <w:szCs w:val="44"/>
                              </w:rPr>
                              <w:t>.</w:t>
                            </w:r>
                          </w:p>
                          <w:p w:rsidR="000309D6" w:rsidRPr="00232B44" w:rsidRDefault="000309D6" w:rsidP="000309D6">
                            <w:pPr>
                              <w:spacing w:after="0"/>
                              <w:rPr>
                                <w:color w:val="FFFFFF" w:themeColor="background1"/>
                                <w:sz w:val="44"/>
                                <w:szCs w:val="44"/>
                              </w:rPr>
                            </w:pPr>
                            <w:r w:rsidRPr="00232B44">
                              <w:rPr>
                                <w:color w:val="FFFFFF" w:themeColor="background1"/>
                                <w:sz w:val="44"/>
                                <w:szCs w:val="44"/>
                              </w:rPr>
                              <w:t xml:space="preserve">Schreiben Sie uns gerne </w:t>
                            </w:r>
                            <w:r w:rsidRPr="00232B44">
                              <w:rPr>
                                <w:color w:val="FFFFFF" w:themeColor="background1"/>
                                <w:sz w:val="44"/>
                                <w:szCs w:val="44"/>
                              </w:rPr>
                              <w:br/>
                              <w:t xml:space="preserve">eine Nachricht </w:t>
                            </w:r>
                            <w:r w:rsidRPr="004C3D2D">
                              <w:rPr>
                                <w:color w:val="FFFFFF" w:themeColor="background1"/>
                                <w:sz w:val="44"/>
                                <w:szCs w:val="44"/>
                              </w:rPr>
                              <w:t xml:space="preserve">an </w:t>
                            </w:r>
                            <w:r w:rsidRPr="004C3D2D">
                              <w:rPr>
                                <w:color w:val="FFFFFF" w:themeColor="background1"/>
                                <w:sz w:val="44"/>
                                <w:szCs w:val="44"/>
                              </w:rPr>
                              <w:br/>
                              <w:t>kompetenzentwicklung-diz@uol.de</w:t>
                            </w:r>
                            <w:r w:rsidRPr="00232B44">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6A6B8" id="Rechteck 5" o:spid="_x0000_s1028" style="position:absolute;margin-left:53.5pt;margin-top:381.5pt;width:364.4pt;height:19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" filled="f" stroked="f" strokeweight="2pt">
                <v:textbox>
                  <w:txbxContent>
                    <w:p w:rsidR="000309D6" w:rsidRPr="00232B44" w:rsidRDefault="000309D6" w:rsidP="000309D6">
                      <w:pPr>
                        <w:spacing w:after="120"/>
                        <w:rPr>
                          <w:color w:val="FFFFFF" w:themeColor="background1"/>
                          <w:sz w:val="44"/>
                          <w:szCs w:val="44"/>
                        </w:rPr>
                      </w:pPr>
                      <w:r w:rsidRPr="00232B44">
                        <w:rPr>
                          <w:color w:val="FFFFFF" w:themeColor="background1"/>
                          <w:sz w:val="44"/>
                          <w:szCs w:val="44"/>
                        </w:rPr>
                        <w:t xml:space="preserve">Wir freuen uns übrigens über </w:t>
                      </w:r>
                      <w:r>
                        <w:rPr>
                          <w:color w:val="FFFFFF" w:themeColor="background1"/>
                          <w:sz w:val="44"/>
                          <w:szCs w:val="44"/>
                        </w:rPr>
                        <w:t xml:space="preserve">Ihr </w:t>
                      </w:r>
                      <w:r w:rsidRPr="00232B44">
                        <w:rPr>
                          <w:b/>
                          <w:bCs/>
                          <w:color w:val="FFFFFF" w:themeColor="background1"/>
                          <w:sz w:val="60"/>
                          <w:szCs w:val="60"/>
                        </w:rPr>
                        <w:t>Feedback</w:t>
                      </w:r>
                      <w:r w:rsidRPr="00232B44">
                        <w:rPr>
                          <w:color w:val="FFFFFF" w:themeColor="background1"/>
                          <w:sz w:val="44"/>
                          <w:szCs w:val="44"/>
                        </w:rPr>
                        <w:t xml:space="preserve"> zu diesem </w:t>
                      </w:r>
                      <w:r>
                        <w:rPr>
                          <w:color w:val="FFFFFF" w:themeColor="background1"/>
                          <w:sz w:val="44"/>
                          <w:szCs w:val="44"/>
                        </w:rPr>
                        <w:t>Arbeitspapier</w:t>
                      </w:r>
                      <w:r w:rsidRPr="00232B44">
                        <w:rPr>
                          <w:color w:val="FFFFFF" w:themeColor="background1"/>
                          <w:sz w:val="44"/>
                          <w:szCs w:val="44"/>
                        </w:rPr>
                        <w:t>.</w:t>
                      </w:r>
                    </w:p>
                    <w:p w:rsidR="000309D6" w:rsidRPr="00232B44" w:rsidRDefault="000309D6" w:rsidP="000309D6">
                      <w:pPr>
                        <w:spacing w:after="0"/>
                        <w:rPr>
                          <w:color w:val="FFFFFF" w:themeColor="background1"/>
                          <w:sz w:val="44"/>
                          <w:szCs w:val="44"/>
                        </w:rPr>
                      </w:pPr>
                      <w:r w:rsidRPr="00232B44">
                        <w:rPr>
                          <w:color w:val="FFFFFF" w:themeColor="background1"/>
                          <w:sz w:val="44"/>
                          <w:szCs w:val="44"/>
                        </w:rPr>
                        <w:t xml:space="preserve">Schreiben Sie uns gerne </w:t>
                      </w:r>
                      <w:r w:rsidRPr="00232B44">
                        <w:rPr>
                          <w:color w:val="FFFFFF" w:themeColor="background1"/>
                          <w:sz w:val="44"/>
                          <w:szCs w:val="44"/>
                        </w:rPr>
                        <w:br/>
                        <w:t xml:space="preserve">eine Nachricht </w:t>
                      </w:r>
                      <w:r w:rsidRPr="004C3D2D">
                        <w:rPr>
                          <w:color w:val="FFFFFF" w:themeColor="background1"/>
                          <w:sz w:val="44"/>
                          <w:szCs w:val="44"/>
                        </w:rPr>
                        <w:t xml:space="preserve">an </w:t>
                      </w:r>
                      <w:r w:rsidRPr="004C3D2D">
                        <w:rPr>
                          <w:color w:val="FFFFFF" w:themeColor="background1"/>
                          <w:sz w:val="44"/>
                          <w:szCs w:val="44"/>
                        </w:rPr>
                        <w:br/>
                        <w:t>kompetenzentwicklung-diz@uol.de</w:t>
                      </w:r>
                      <w:r w:rsidRPr="00232B44">
                        <w:rPr>
                          <w:color w:val="FFFFFF" w:themeColor="background1"/>
                          <w:sz w:val="44"/>
                          <w:szCs w:val="44"/>
                        </w:rPr>
                        <w:t>.</w:t>
                      </w:r>
                    </w:p>
                  </w:txbxContent>
                </v:textbox>
              </v:rect>
            </w:pict>
          </mc:Fallback>
        </mc:AlternateContent>
      </w:r>
      <w:r w:rsidRPr="000309D6">
        <w:rPr>
          <w:noProof/>
          <w:color w:val="002060"/>
          <w:sz w:val="24"/>
        </w:rPr>
        <mc:AlternateContent>
          <mc:Choice Requires="wps">
            <w:drawing>
              <wp:anchor distT="0" distB="0" distL="114300" distR="114300" simplePos="0" relativeHeight="251710464" behindDoc="0" locked="0" layoutInCell="1" allowOverlap="1" wp14:anchorId="7E469E19" wp14:editId="762C2D73">
                <wp:simplePos x="0" y="0"/>
                <wp:positionH relativeFrom="column">
                  <wp:posOffset>2683510</wp:posOffset>
                </wp:positionH>
                <wp:positionV relativeFrom="paragraph">
                  <wp:posOffset>2055495</wp:posOffset>
                </wp:positionV>
                <wp:extent cx="1070610" cy="1070610"/>
                <wp:effectExtent l="0" t="0" r="0" b="0"/>
                <wp:wrapNone/>
                <wp:docPr id="21" name="Ellipse 21"/>
                <wp:cNvGraphicFramePr/>
                <a:graphic xmlns:a="http://schemas.openxmlformats.org/drawingml/2006/main">
                  <a:graphicData uri="http://schemas.microsoft.com/office/word/2010/wordprocessingShape">
                    <wps:wsp>
                      <wps:cNvSpPr/>
                      <wps:spPr>
                        <a:xfrm>
                          <a:off x="0" y="0"/>
                          <a:ext cx="1070610" cy="1070610"/>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09D6" w:rsidRPr="00232B44" w:rsidRDefault="000309D6" w:rsidP="000309D6">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469E19" id="Ellipse 21" o:spid="_x0000_s1029" style="position:absolute;margin-left:211.3pt;margin-top:161.85pt;width:84.3pt;height:8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" fillcolor="white [3212]" stroked="f" strokeweight="2.5pt">
                <v:textbox>
                  <w:txbxContent>
                    <w:p w:rsidR="000309D6" w:rsidRPr="00232B44" w:rsidRDefault="000309D6" w:rsidP="000309D6">
                      <w:pPr>
                        <w:spacing w:after="0" w:line="240" w:lineRule="auto"/>
                        <w:jc w:val="center"/>
                        <w:rPr>
                          <w:color w:val="92D050"/>
                          <w:sz w:val="60"/>
                          <w:szCs w:val="60"/>
                        </w:rPr>
                      </w:pPr>
                      <w:r w:rsidRPr="00232B44">
                        <w:rPr>
                          <w:color w:val="92D050"/>
                          <w:sz w:val="60"/>
                          <w:szCs w:val="60"/>
                        </w:rPr>
                        <w:t>+/-</w:t>
                      </w:r>
                    </w:p>
                  </w:txbxContent>
                </v:textbox>
              </v:oval>
            </w:pict>
          </mc:Fallback>
        </mc:AlternateContent>
      </w:r>
      <w:r w:rsidRPr="000309D6">
        <w:rPr>
          <w:noProof/>
          <w:color w:val="002060"/>
          <w:sz w:val="24"/>
        </w:rPr>
        <mc:AlternateContent>
          <mc:Choice Requires="wps">
            <w:drawing>
              <wp:anchor distT="0" distB="0" distL="114300" distR="114300" simplePos="0" relativeHeight="251711488" behindDoc="0" locked="0" layoutInCell="1" allowOverlap="1" wp14:anchorId="6876CE58" wp14:editId="30D70400">
                <wp:simplePos x="0" y="0"/>
                <wp:positionH relativeFrom="column">
                  <wp:posOffset>2787015</wp:posOffset>
                </wp:positionH>
                <wp:positionV relativeFrom="paragraph">
                  <wp:posOffset>3577854</wp:posOffset>
                </wp:positionV>
                <wp:extent cx="754380" cy="754380"/>
                <wp:effectExtent l="0" t="0" r="7620" b="7620"/>
                <wp:wrapNone/>
                <wp:docPr id="48" name="Ellipse 48"/>
                <wp:cNvGraphicFramePr/>
                <a:graphic xmlns:a="http://schemas.openxmlformats.org/drawingml/2006/main">
                  <a:graphicData uri="http://schemas.microsoft.com/office/word/2010/wordprocessingShape">
                    <wps:wsp>
                      <wps:cNvSpPr/>
                      <wps:spPr>
                        <a:xfrm>
                          <a:off x="0" y="0"/>
                          <a:ext cx="754380" cy="754380"/>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09D6" w:rsidRPr="00232B44" w:rsidRDefault="000309D6" w:rsidP="000309D6">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6CE58" id="Ellipse 48" o:spid="_x0000_s1030" style="position:absolute;margin-left:219.45pt;margin-top:281.7pt;width:59.4pt;height:5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" fillcolor="white [3212]" stroked="f" strokeweight="2.5pt">
                <v:textbox>
                  <w:txbxContent>
                    <w:p w:rsidR="000309D6" w:rsidRPr="00232B44" w:rsidRDefault="000309D6" w:rsidP="000309D6">
                      <w:pPr>
                        <w:spacing w:after="0" w:line="240" w:lineRule="auto"/>
                        <w:jc w:val="center"/>
                        <w:rPr>
                          <w:color w:val="92D050"/>
                          <w:sz w:val="60"/>
                          <w:szCs w:val="60"/>
                        </w:rPr>
                      </w:pPr>
                      <w:r w:rsidRPr="00232B44">
                        <w:rPr>
                          <w:color w:val="92D050"/>
                          <w:sz w:val="60"/>
                          <w:szCs w:val="60"/>
                        </w:rPr>
                        <w:t>…</w:t>
                      </w:r>
                    </w:p>
                  </w:txbxContent>
                </v:textbox>
              </v:oval>
            </w:pict>
          </mc:Fallback>
        </mc:AlternateContent>
      </w:r>
    </w:p>
    <w:p w:rsidR="004A2FE8" w:rsidRDefault="00DE5152" w:rsidP="00F854C1">
      <w:pPr>
        <w:spacing w:after="0" w:line="240" w:lineRule="auto"/>
        <w:ind w:left="284"/>
        <w:rPr>
          <w:sz w:val="24"/>
        </w:rPr>
      </w:pPr>
      <w:r w:rsidRPr="00AA0125">
        <w:rPr>
          <w:rFonts w:ascii="Calibri" w:eastAsia="Calibri" w:hAnsi="Calibri" w:cs="Calibri-Bold"/>
          <w:bCs/>
          <w:noProof/>
          <w:color w:val="FF0000"/>
          <w:sz w:val="28"/>
          <w:szCs w:val="28"/>
        </w:rPr>
        <w:lastRenderedPageBreak/>
        <w:drawing>
          <wp:anchor distT="0" distB="0" distL="114300" distR="114300" simplePos="0" relativeHeight="251717632" behindDoc="0" locked="0" layoutInCell="1" allowOverlap="1" wp14:anchorId="1E7605A9" wp14:editId="30C3F8D7">
            <wp:simplePos x="0" y="0"/>
            <wp:positionH relativeFrom="column">
              <wp:posOffset>-891540</wp:posOffset>
            </wp:positionH>
            <wp:positionV relativeFrom="paragraph">
              <wp:posOffset>-1090295</wp:posOffset>
            </wp:positionV>
            <wp:extent cx="7558885" cy="1310640"/>
            <wp:effectExtent l="0" t="0" r="4445" b="3810"/>
            <wp:wrapNone/>
            <wp:docPr id="35" name="Grafik 7">
              <a:extLst xmlns:a="http://schemas.openxmlformats.org/drawingml/2006/main">
                <a:ext uri="{FF2B5EF4-FFF2-40B4-BE49-F238E27FC236}">
                  <a16:creationId xmlns:a16="http://schemas.microsoft.com/office/drawing/2014/main" id="{6CB2D37B-CD9E-42EA-9E5C-86A6305D6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6CB2D37B-CD9E-42EA-9E5C-86A6305D613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8885" cy="1310640"/>
                    </a:xfrm>
                    <a:prstGeom prst="rect">
                      <a:avLst/>
                    </a:prstGeom>
                  </pic:spPr>
                </pic:pic>
              </a:graphicData>
            </a:graphic>
            <wp14:sizeRelH relativeFrom="margin">
              <wp14:pctWidth>0</wp14:pctWidth>
            </wp14:sizeRelH>
            <wp14:sizeRelV relativeFrom="margin">
              <wp14:pctHeight>0</wp14:pctHeight>
            </wp14:sizeRelV>
          </wp:anchor>
        </w:drawing>
      </w:r>
    </w:p>
    <w:p w:rsidR="004A2FE8" w:rsidRDefault="004A2FE8" w:rsidP="00F854C1">
      <w:pPr>
        <w:spacing w:after="0" w:line="240" w:lineRule="auto"/>
        <w:ind w:left="284"/>
        <w:rPr>
          <w:sz w:val="24"/>
        </w:rPr>
      </w:pPr>
    </w:p>
    <w:p w:rsidR="004A2FE8" w:rsidRDefault="004A2FE8" w:rsidP="00F854C1">
      <w:pPr>
        <w:spacing w:after="0" w:line="240" w:lineRule="auto"/>
        <w:ind w:left="284"/>
        <w:rPr>
          <w:sz w:val="24"/>
        </w:rPr>
      </w:pPr>
    </w:p>
    <w:p w:rsidR="004A2FE8" w:rsidRDefault="004A2FE8" w:rsidP="00F854C1">
      <w:pPr>
        <w:spacing w:after="0" w:line="240" w:lineRule="auto"/>
        <w:ind w:left="284"/>
        <w:rPr>
          <w:sz w:val="24"/>
        </w:rPr>
      </w:pPr>
    </w:p>
    <w:p w:rsidR="00ED5EDF" w:rsidRPr="006E6569" w:rsidRDefault="00ED5EDF" w:rsidP="00296289">
      <w:pPr>
        <w:spacing w:after="0"/>
        <w:rPr>
          <w:color w:val="365F91" w:themeColor="accent1" w:themeShade="BF"/>
          <w:sz w:val="28"/>
          <w:szCs w:val="28"/>
        </w:rPr>
      </w:pPr>
    </w:p>
    <w:p w:rsidR="005C4FF0" w:rsidRPr="006E6569" w:rsidRDefault="005C4FF0" w:rsidP="00296289">
      <w:pPr>
        <w:spacing w:after="0"/>
        <w:rPr>
          <w:b/>
          <w:bCs/>
          <w:color w:val="002060"/>
          <w:sz w:val="28"/>
          <w:szCs w:val="28"/>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09"/>
        <w:gridCol w:w="8253"/>
      </w:tblGrid>
      <w:tr w:rsidR="00121D04" w:rsidRPr="003A1E2F" w:rsidTr="00616900">
        <w:trPr>
          <w:trHeight w:val="517"/>
        </w:trPr>
        <w:tc>
          <w:tcPr>
            <w:tcW w:w="817" w:type="dxa"/>
            <w:tcBorders>
              <w:bottom w:val="nil"/>
            </w:tcBorders>
            <w:shd w:val="clear" w:color="auto" w:fill="365F91" w:themeFill="accent1" w:themeFillShade="BF"/>
            <w:vAlign w:val="center"/>
          </w:tcPr>
          <w:p w:rsidR="00121D04" w:rsidRPr="00810FD7" w:rsidRDefault="006F7990" w:rsidP="00616900">
            <w:pPr>
              <w:spacing w:before="120" w:after="120"/>
              <w:jc w:val="center"/>
              <w:rPr>
                <w:b/>
                <w:sz w:val="32"/>
                <w:szCs w:val="28"/>
              </w:rPr>
            </w:pPr>
            <w:r w:rsidRPr="006F7990">
              <w:rPr>
                <w:b/>
                <w:color w:val="FFFFFF" w:themeColor="background1"/>
                <w:sz w:val="32"/>
                <w:szCs w:val="28"/>
              </w:rPr>
              <w:t>8</w:t>
            </w:r>
          </w:p>
        </w:tc>
        <w:tc>
          <w:tcPr>
            <w:tcW w:w="8395" w:type="dxa"/>
            <w:shd w:val="clear" w:color="auto" w:fill="92D050"/>
            <w:vAlign w:val="center"/>
          </w:tcPr>
          <w:p w:rsidR="00121D04" w:rsidRPr="00810FD7" w:rsidRDefault="00121D04" w:rsidP="00616900">
            <w:pPr>
              <w:spacing w:before="120" w:after="120"/>
              <w:rPr>
                <w:b/>
                <w:color w:val="0070C0"/>
                <w:sz w:val="32"/>
                <w:szCs w:val="28"/>
              </w:rPr>
            </w:pPr>
            <w:r>
              <w:rPr>
                <w:b/>
                <w:color w:val="FFFFFF" w:themeColor="background1"/>
                <w:sz w:val="32"/>
                <w:szCs w:val="28"/>
              </w:rPr>
              <w:t>IMPRESSUM</w:t>
            </w:r>
          </w:p>
        </w:tc>
      </w:tr>
    </w:tbl>
    <w:p w:rsidR="00ED5EDF" w:rsidRPr="006E6569" w:rsidRDefault="00ED5EDF" w:rsidP="00296289">
      <w:pPr>
        <w:spacing w:after="0"/>
        <w:rPr>
          <w:color w:val="002060"/>
          <w:sz w:val="28"/>
          <w:szCs w:val="28"/>
        </w:rPr>
      </w:pPr>
    </w:p>
    <w:p w:rsidR="00ED5EDF" w:rsidRDefault="00ED5EDF" w:rsidP="00296289">
      <w:pPr>
        <w:spacing w:after="0"/>
        <w:rPr>
          <w:color w:val="002060"/>
          <w:sz w:val="28"/>
          <w:szCs w:val="28"/>
        </w:rPr>
      </w:pPr>
    </w:p>
    <w:p w:rsidR="004015B2" w:rsidRPr="006E6569" w:rsidRDefault="004015B2" w:rsidP="00296289">
      <w:pPr>
        <w:spacing w:after="0"/>
        <w:rPr>
          <w:color w:val="002060"/>
          <w:sz w:val="28"/>
          <w:szCs w:val="28"/>
        </w:rPr>
      </w:pPr>
    </w:p>
    <w:p w:rsidR="004A2FE8" w:rsidRPr="006E6569" w:rsidRDefault="004A2FE8" w:rsidP="00A75360">
      <w:pPr>
        <w:spacing w:after="120"/>
        <w:jc w:val="both"/>
        <w:rPr>
          <w:color w:val="002060"/>
          <w:sz w:val="28"/>
          <w:szCs w:val="28"/>
        </w:rPr>
      </w:pPr>
      <w:r w:rsidRPr="006E6569">
        <w:rPr>
          <w:color w:val="002060"/>
          <w:sz w:val="28"/>
          <w:szCs w:val="28"/>
        </w:rPr>
        <w:t>D</w:t>
      </w:r>
      <w:r w:rsidR="00F05F67">
        <w:rPr>
          <w:color w:val="002060"/>
          <w:sz w:val="28"/>
          <w:szCs w:val="28"/>
        </w:rPr>
        <w:t>as</w:t>
      </w:r>
      <w:r w:rsidRPr="006E6569">
        <w:rPr>
          <w:color w:val="002060"/>
          <w:sz w:val="28"/>
          <w:szCs w:val="28"/>
        </w:rPr>
        <w:t xml:space="preserve"> vorliegende Material entstamm</w:t>
      </w:r>
      <w:r w:rsidR="00F05F67">
        <w:rPr>
          <w:color w:val="002060"/>
          <w:sz w:val="28"/>
          <w:szCs w:val="28"/>
        </w:rPr>
        <w:t>t</w:t>
      </w:r>
      <w:r w:rsidRPr="006E6569">
        <w:rPr>
          <w:color w:val="002060"/>
          <w:sz w:val="28"/>
          <w:szCs w:val="28"/>
        </w:rPr>
        <w:t xml:space="preserve"> </w:t>
      </w:r>
      <w:r w:rsidR="00BD41A8">
        <w:rPr>
          <w:color w:val="002060"/>
          <w:sz w:val="28"/>
          <w:szCs w:val="28"/>
        </w:rPr>
        <w:t>d</w:t>
      </w:r>
      <w:r w:rsidRPr="006E6569">
        <w:rPr>
          <w:color w:val="002060"/>
          <w:sz w:val="28"/>
          <w:szCs w:val="28"/>
        </w:rPr>
        <w:t>em Workshop</w:t>
      </w:r>
      <w:r w:rsidR="00BD41A8">
        <w:rPr>
          <w:color w:val="002060"/>
          <w:sz w:val="28"/>
          <w:szCs w:val="28"/>
        </w:rPr>
        <w:t xml:space="preserve"> „</w:t>
      </w:r>
      <w:r w:rsidR="00BD41A8" w:rsidRPr="00BD41A8">
        <w:rPr>
          <w:color w:val="002060"/>
          <w:sz w:val="28"/>
          <w:szCs w:val="28"/>
        </w:rPr>
        <w:t>Wie gebe ich Rückmeldungen und wie gehe ich mit</w:t>
      </w:r>
      <w:r w:rsidR="00BD41A8">
        <w:rPr>
          <w:color w:val="002060"/>
          <w:sz w:val="28"/>
          <w:szCs w:val="28"/>
        </w:rPr>
        <w:t xml:space="preserve"> </w:t>
      </w:r>
      <w:r w:rsidR="00BD41A8" w:rsidRPr="00BD41A8">
        <w:rPr>
          <w:color w:val="002060"/>
          <w:sz w:val="28"/>
          <w:szCs w:val="28"/>
        </w:rPr>
        <w:t>Rückmeldungen um?</w:t>
      </w:r>
      <w:r w:rsidR="00BD41A8">
        <w:rPr>
          <w:color w:val="002060"/>
          <w:sz w:val="28"/>
          <w:szCs w:val="28"/>
        </w:rPr>
        <w:t>“</w:t>
      </w:r>
      <w:r w:rsidRPr="006E6569">
        <w:rPr>
          <w:color w:val="002060"/>
          <w:sz w:val="28"/>
          <w:szCs w:val="28"/>
        </w:rPr>
        <w:t>, der 2019 in einer Kooperation des Didaktischen Zentrums der Carl von Ossietzky Universität Oldenburg mit dem Zentrum für Lehrerbildung der Westfälischen Wilhelms-Universität Münster entwickelt wurde.</w:t>
      </w:r>
    </w:p>
    <w:p w:rsidR="004A2FE8" w:rsidRPr="006E6569" w:rsidRDefault="004A2FE8" w:rsidP="00A75360">
      <w:pPr>
        <w:spacing w:after="0"/>
        <w:jc w:val="both"/>
        <w:rPr>
          <w:color w:val="002060"/>
          <w:sz w:val="28"/>
          <w:szCs w:val="28"/>
        </w:rPr>
      </w:pPr>
      <w:r w:rsidRPr="006E6569">
        <w:rPr>
          <w:color w:val="002060"/>
          <w:sz w:val="28"/>
          <w:szCs w:val="28"/>
        </w:rPr>
        <w:t>Referenten: Dr. Claudia Bendick (Münster) &amp; Fedor Stern (Oldenburg)</w:t>
      </w:r>
    </w:p>
    <w:p w:rsidR="004A2FE8" w:rsidRPr="006E6569" w:rsidRDefault="004A2FE8" w:rsidP="00296289">
      <w:pPr>
        <w:spacing w:after="0"/>
        <w:rPr>
          <w:color w:val="002060"/>
          <w:sz w:val="28"/>
          <w:szCs w:val="28"/>
        </w:rPr>
      </w:pPr>
    </w:p>
    <w:p w:rsidR="004A2FE8" w:rsidRPr="006E6569" w:rsidRDefault="004A2FE8" w:rsidP="00296289">
      <w:pPr>
        <w:spacing w:after="0"/>
        <w:rPr>
          <w:b/>
          <w:bCs/>
          <w:color w:val="002060"/>
          <w:sz w:val="28"/>
          <w:szCs w:val="28"/>
        </w:rPr>
      </w:pPr>
    </w:p>
    <w:p w:rsidR="004A2FE8" w:rsidRPr="006E6569" w:rsidRDefault="004A2FE8" w:rsidP="00296289">
      <w:pPr>
        <w:spacing w:after="120"/>
        <w:rPr>
          <w:color w:val="002060"/>
          <w:sz w:val="28"/>
          <w:szCs w:val="28"/>
        </w:rPr>
      </w:pPr>
      <w:r w:rsidRPr="006E6569">
        <w:rPr>
          <w:b/>
          <w:bCs/>
          <w:color w:val="002060"/>
          <w:sz w:val="28"/>
          <w:szCs w:val="28"/>
        </w:rPr>
        <w:t>Carl von Ossietzky Universität Oldenburg</w:t>
      </w:r>
    </w:p>
    <w:p w:rsidR="004A2FE8" w:rsidRPr="006E6569" w:rsidRDefault="004A2FE8" w:rsidP="00296289">
      <w:pPr>
        <w:spacing w:after="0"/>
        <w:rPr>
          <w:color w:val="002060"/>
          <w:sz w:val="28"/>
          <w:szCs w:val="28"/>
        </w:rPr>
      </w:pPr>
      <w:r w:rsidRPr="006E6569">
        <w:rPr>
          <w:color w:val="002060"/>
          <w:sz w:val="28"/>
          <w:szCs w:val="28"/>
        </w:rPr>
        <w:t>Zentrum für Lehrkräftebildung – Didaktisches Zentrum (DiZ)</w:t>
      </w:r>
    </w:p>
    <w:p w:rsidR="004A2FE8" w:rsidRPr="006E6569" w:rsidRDefault="004A2FE8" w:rsidP="00296289">
      <w:pPr>
        <w:spacing w:after="0"/>
        <w:rPr>
          <w:color w:val="002060"/>
          <w:sz w:val="28"/>
          <w:szCs w:val="28"/>
        </w:rPr>
      </w:pPr>
      <w:r w:rsidRPr="006E6569">
        <w:rPr>
          <w:color w:val="002060"/>
          <w:sz w:val="28"/>
          <w:szCs w:val="28"/>
        </w:rPr>
        <w:t>Uhlhornsweg 84</w:t>
      </w:r>
    </w:p>
    <w:p w:rsidR="004A2FE8" w:rsidRPr="006E6569" w:rsidRDefault="004A2FE8" w:rsidP="00296289">
      <w:pPr>
        <w:spacing w:after="0"/>
        <w:rPr>
          <w:color w:val="002060"/>
          <w:sz w:val="28"/>
          <w:szCs w:val="28"/>
        </w:rPr>
      </w:pPr>
      <w:r w:rsidRPr="006E6569">
        <w:rPr>
          <w:color w:val="002060"/>
          <w:sz w:val="28"/>
          <w:szCs w:val="28"/>
        </w:rPr>
        <w:t>26129 Oldenburg</w:t>
      </w:r>
    </w:p>
    <w:p w:rsidR="004A2FE8" w:rsidRPr="006E6569" w:rsidRDefault="004A2FE8" w:rsidP="00296289">
      <w:pPr>
        <w:spacing w:after="0"/>
        <w:rPr>
          <w:color w:val="002060"/>
          <w:sz w:val="28"/>
          <w:szCs w:val="28"/>
        </w:rPr>
      </w:pPr>
      <w:r w:rsidRPr="006E6569">
        <w:rPr>
          <w:color w:val="002060"/>
          <w:sz w:val="28"/>
          <w:szCs w:val="28"/>
        </w:rPr>
        <w:t xml:space="preserve">Website: </w:t>
      </w:r>
      <w:hyperlink r:id="rId17" w:history="1">
        <w:r w:rsidR="006E6569" w:rsidRPr="006E6569">
          <w:rPr>
            <w:rStyle w:val="Hyperlink"/>
            <w:color w:val="002060"/>
            <w:sz w:val="28"/>
            <w:szCs w:val="28"/>
          </w:rPr>
          <w:t>https://uol.de/diz/</w:t>
        </w:r>
      </w:hyperlink>
      <w:r w:rsidR="006E6569" w:rsidRPr="006E6569">
        <w:rPr>
          <w:color w:val="002060"/>
          <w:sz w:val="28"/>
          <w:szCs w:val="28"/>
        </w:rPr>
        <w:t xml:space="preserve"> </w:t>
      </w:r>
    </w:p>
    <w:p w:rsidR="004A2FE8" w:rsidRPr="006E6569" w:rsidRDefault="004A2FE8" w:rsidP="00296289">
      <w:pPr>
        <w:spacing w:after="0"/>
        <w:rPr>
          <w:color w:val="002060"/>
          <w:sz w:val="28"/>
          <w:szCs w:val="28"/>
        </w:rPr>
      </w:pPr>
      <w:r w:rsidRPr="006E6569">
        <w:rPr>
          <w:color w:val="002060"/>
          <w:sz w:val="28"/>
          <w:szCs w:val="28"/>
        </w:rPr>
        <w:t xml:space="preserve">Projekt-Website: </w:t>
      </w:r>
      <w:hyperlink r:id="rId18" w:history="1">
        <w:r w:rsidRPr="006E6569">
          <w:rPr>
            <w:rStyle w:val="Hyperlink"/>
            <w:color w:val="002060"/>
            <w:sz w:val="28"/>
            <w:szCs w:val="28"/>
          </w:rPr>
          <w:t>https://uol.de/diz/zusatzangebote/</w:t>
        </w:r>
      </w:hyperlink>
      <w:r w:rsidRPr="006E6569">
        <w:rPr>
          <w:color w:val="002060"/>
          <w:sz w:val="28"/>
          <w:szCs w:val="28"/>
        </w:rPr>
        <w:t xml:space="preserve">  </w:t>
      </w:r>
    </w:p>
    <w:p w:rsidR="005C4FF0" w:rsidRPr="006E6569" w:rsidRDefault="005C4FF0" w:rsidP="00296289">
      <w:pPr>
        <w:spacing w:after="0"/>
        <w:rPr>
          <w:color w:val="002060"/>
          <w:sz w:val="28"/>
          <w:szCs w:val="28"/>
        </w:rPr>
      </w:pPr>
    </w:p>
    <w:p w:rsidR="005C4FF0" w:rsidRPr="006E6569" w:rsidRDefault="005C4FF0" w:rsidP="005C4FF0">
      <w:pPr>
        <w:spacing w:after="0"/>
        <w:rPr>
          <w:b/>
          <w:bCs/>
          <w:color w:val="002060"/>
          <w:sz w:val="28"/>
          <w:szCs w:val="28"/>
        </w:rPr>
      </w:pPr>
    </w:p>
    <w:p w:rsidR="005C4FF0" w:rsidRPr="006E6569" w:rsidRDefault="005C4FF0" w:rsidP="005C4FF0">
      <w:pPr>
        <w:spacing w:after="120"/>
        <w:rPr>
          <w:color w:val="002060"/>
          <w:sz w:val="28"/>
          <w:szCs w:val="28"/>
        </w:rPr>
      </w:pPr>
      <w:r w:rsidRPr="006E6569">
        <w:rPr>
          <w:b/>
          <w:bCs/>
          <w:color w:val="002060"/>
          <w:sz w:val="28"/>
          <w:szCs w:val="28"/>
        </w:rPr>
        <w:t>Westfälische Wilhelms-Universität Münster</w:t>
      </w:r>
    </w:p>
    <w:p w:rsidR="005C4FF0" w:rsidRPr="006E6569" w:rsidRDefault="005C4FF0" w:rsidP="005C4FF0">
      <w:pPr>
        <w:spacing w:after="0"/>
        <w:rPr>
          <w:color w:val="002060"/>
          <w:sz w:val="28"/>
          <w:szCs w:val="28"/>
        </w:rPr>
      </w:pPr>
      <w:r w:rsidRPr="006E6569">
        <w:rPr>
          <w:color w:val="002060"/>
          <w:sz w:val="28"/>
          <w:szCs w:val="28"/>
        </w:rPr>
        <w:t>Zentrum für Lehrerbildung</w:t>
      </w:r>
    </w:p>
    <w:p w:rsidR="005C4FF0" w:rsidRPr="006E6569" w:rsidRDefault="005C4FF0" w:rsidP="005C4FF0">
      <w:pPr>
        <w:spacing w:after="0"/>
        <w:rPr>
          <w:color w:val="002060"/>
          <w:sz w:val="28"/>
          <w:szCs w:val="28"/>
        </w:rPr>
      </w:pPr>
      <w:r w:rsidRPr="006E6569">
        <w:rPr>
          <w:color w:val="002060"/>
          <w:sz w:val="28"/>
          <w:szCs w:val="28"/>
        </w:rPr>
        <w:t>Hammer Straße 95</w:t>
      </w:r>
    </w:p>
    <w:p w:rsidR="005C4FF0" w:rsidRPr="006E6569" w:rsidRDefault="005C4FF0" w:rsidP="005C4FF0">
      <w:pPr>
        <w:spacing w:after="0"/>
        <w:rPr>
          <w:color w:val="002060"/>
          <w:sz w:val="28"/>
          <w:szCs w:val="28"/>
        </w:rPr>
      </w:pPr>
      <w:r w:rsidRPr="006E6569">
        <w:rPr>
          <w:color w:val="002060"/>
          <w:sz w:val="28"/>
          <w:szCs w:val="28"/>
        </w:rPr>
        <w:t>48153 Münster</w:t>
      </w:r>
    </w:p>
    <w:p w:rsidR="005C4FF0" w:rsidRPr="006E6569" w:rsidRDefault="005C4FF0" w:rsidP="005C4FF0">
      <w:pPr>
        <w:spacing w:after="0"/>
        <w:rPr>
          <w:color w:val="002060"/>
          <w:sz w:val="28"/>
          <w:szCs w:val="28"/>
        </w:rPr>
      </w:pPr>
      <w:r w:rsidRPr="006E6569">
        <w:rPr>
          <w:color w:val="002060"/>
          <w:sz w:val="28"/>
          <w:szCs w:val="28"/>
        </w:rPr>
        <w:t xml:space="preserve">Website: </w:t>
      </w:r>
      <w:hyperlink r:id="rId19" w:history="1">
        <w:r w:rsidRPr="006E6569">
          <w:rPr>
            <w:rStyle w:val="Hyperlink"/>
            <w:color w:val="002060"/>
            <w:sz w:val="28"/>
            <w:szCs w:val="28"/>
          </w:rPr>
          <w:t>www.uni-muenster.de/Lehrerbildung</w:t>
        </w:r>
      </w:hyperlink>
      <w:r w:rsidRPr="006E6569">
        <w:rPr>
          <w:color w:val="002060"/>
          <w:sz w:val="28"/>
          <w:szCs w:val="28"/>
        </w:rPr>
        <w:t xml:space="preserve"> </w:t>
      </w:r>
    </w:p>
    <w:p w:rsidR="005C4FF0" w:rsidRDefault="005C4FF0" w:rsidP="00296289">
      <w:pPr>
        <w:spacing w:after="0"/>
        <w:rPr>
          <w:color w:val="002060"/>
          <w:sz w:val="28"/>
          <w:szCs w:val="28"/>
        </w:rPr>
      </w:pPr>
    </w:p>
    <w:p w:rsidR="004015B2" w:rsidRDefault="004015B2" w:rsidP="00296289">
      <w:pPr>
        <w:spacing w:after="0"/>
        <w:rPr>
          <w:color w:val="002060"/>
          <w:sz w:val="28"/>
          <w:szCs w:val="28"/>
        </w:rPr>
      </w:pPr>
    </w:p>
    <w:p w:rsidR="004A2FE8" w:rsidRPr="00165BA4" w:rsidRDefault="00F24463" w:rsidP="004015B2">
      <w:pPr>
        <w:spacing w:after="0"/>
        <w:rPr>
          <w:color w:val="365F91" w:themeColor="accent1" w:themeShade="BF"/>
          <w:sz w:val="28"/>
          <w:szCs w:val="28"/>
        </w:rPr>
      </w:pPr>
      <w:r>
        <w:rPr>
          <w:color w:val="002060"/>
          <w:sz w:val="28"/>
          <w:szCs w:val="28"/>
        </w:rPr>
        <w:t xml:space="preserve">Ausgabe 2020, </w:t>
      </w:r>
      <w:r w:rsidR="00A17983">
        <w:rPr>
          <w:color w:val="002060"/>
          <w:sz w:val="28"/>
          <w:szCs w:val="28"/>
        </w:rPr>
        <w:t>Oktober</w:t>
      </w:r>
      <w:r w:rsidR="004015B2" w:rsidRPr="00165BA4">
        <w:rPr>
          <w:color w:val="002060"/>
          <w:sz w:val="28"/>
          <w:szCs w:val="28"/>
        </w:rPr>
        <w:t xml:space="preserve"> 2020</w:t>
      </w:r>
    </w:p>
    <w:sectPr w:rsidR="004A2FE8" w:rsidRPr="00165BA4" w:rsidSect="005C16E3">
      <w:pgSz w:w="11906" w:h="16838"/>
      <w:pgMar w:top="1417" w:right="1417" w:bottom="1134" w:left="1417" w:header="426"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58D0" w:rsidRDefault="00D258D0" w:rsidP="005111B9">
      <w:pPr>
        <w:spacing w:after="0" w:line="240" w:lineRule="auto"/>
      </w:pPr>
      <w:r>
        <w:separator/>
      </w:r>
    </w:p>
  </w:endnote>
  <w:endnote w:type="continuationSeparator" w:id="0">
    <w:p w:rsidR="00D258D0" w:rsidRDefault="00D258D0" w:rsidP="00511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7A6" w:rsidRDefault="005507A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63A" w:rsidRPr="00F32A0A" w:rsidRDefault="00A8063A" w:rsidP="001514C9">
    <w:pPr>
      <w:pStyle w:val="Fuzeile"/>
      <w:jc w:val="right"/>
      <w:rPr>
        <w:color w:val="00206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7A6" w:rsidRDefault="005507A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58D0" w:rsidRDefault="00D258D0" w:rsidP="005111B9">
      <w:pPr>
        <w:spacing w:after="0" w:line="240" w:lineRule="auto"/>
      </w:pPr>
      <w:r>
        <w:separator/>
      </w:r>
    </w:p>
  </w:footnote>
  <w:footnote w:type="continuationSeparator" w:id="0">
    <w:p w:rsidR="00D258D0" w:rsidRDefault="00D258D0" w:rsidP="005111B9">
      <w:pPr>
        <w:spacing w:after="0" w:line="240" w:lineRule="auto"/>
      </w:pPr>
      <w:r>
        <w:continuationSeparator/>
      </w:r>
    </w:p>
  </w:footnote>
  <w:footnote w:id="1">
    <w:p w:rsidR="00E6110A" w:rsidRPr="00715274" w:rsidRDefault="00E6110A">
      <w:pPr>
        <w:pStyle w:val="Funotentext"/>
        <w:rPr>
          <w:color w:val="002060"/>
        </w:rPr>
      </w:pPr>
      <w:r w:rsidRPr="00715274">
        <w:rPr>
          <w:rStyle w:val="Funotenzeichen"/>
          <w:color w:val="002060"/>
        </w:rPr>
        <w:footnoteRef/>
      </w:r>
      <w:r w:rsidRPr="00715274">
        <w:rPr>
          <w:color w:val="002060"/>
        </w:rPr>
        <w:t xml:space="preserve"> Ditton &amp; Müller 2014: 15</w:t>
      </w:r>
    </w:p>
  </w:footnote>
  <w:footnote w:id="2">
    <w:p w:rsidR="00E6110A" w:rsidRPr="00715274" w:rsidRDefault="00E6110A">
      <w:pPr>
        <w:pStyle w:val="Funotentext"/>
        <w:rPr>
          <w:color w:val="002060"/>
        </w:rPr>
      </w:pPr>
      <w:r w:rsidRPr="00715274">
        <w:rPr>
          <w:rStyle w:val="Funotenzeichen"/>
          <w:color w:val="002060"/>
        </w:rPr>
        <w:footnoteRef/>
      </w:r>
      <w:r w:rsidRPr="00715274">
        <w:rPr>
          <w:color w:val="002060"/>
        </w:rPr>
        <w:t xml:space="preserve"> Ditton &amp; Müller 2014: 7f.; zit. nach: Gerber, Treeck &amp; Schön 2018: 231</w:t>
      </w:r>
    </w:p>
  </w:footnote>
  <w:footnote w:id="3">
    <w:p w:rsidR="00E6110A" w:rsidRPr="00715274" w:rsidRDefault="00E6110A">
      <w:pPr>
        <w:pStyle w:val="Funotentext"/>
        <w:rPr>
          <w:color w:val="002060"/>
        </w:rPr>
      </w:pPr>
      <w:r w:rsidRPr="00715274">
        <w:rPr>
          <w:rStyle w:val="Funotenzeichen"/>
          <w:color w:val="002060"/>
        </w:rPr>
        <w:footnoteRef/>
      </w:r>
      <w:r w:rsidRPr="00715274">
        <w:rPr>
          <w:color w:val="002060"/>
        </w:rPr>
        <w:t xml:space="preserve"> Gerber, Treeck &amp; Schön 2018: 244</w:t>
      </w:r>
    </w:p>
  </w:footnote>
  <w:footnote w:id="4">
    <w:p w:rsidR="00E6110A" w:rsidRPr="00715274" w:rsidRDefault="00E6110A">
      <w:pPr>
        <w:pStyle w:val="Funotentext"/>
        <w:rPr>
          <w:color w:val="002060"/>
        </w:rPr>
      </w:pPr>
      <w:r w:rsidRPr="00715274">
        <w:rPr>
          <w:rStyle w:val="Funotenzeichen"/>
          <w:color w:val="002060"/>
        </w:rPr>
        <w:footnoteRef/>
      </w:r>
      <w:r w:rsidRPr="00715274">
        <w:rPr>
          <w:color w:val="002060"/>
        </w:rPr>
        <w:t xml:space="preserve"> Gerber, Treeck &amp; Schön 2018: 240</w:t>
      </w:r>
    </w:p>
  </w:footnote>
  <w:footnote w:id="5">
    <w:p w:rsidR="00A8063A" w:rsidRPr="00715274" w:rsidRDefault="00A8063A" w:rsidP="00F55533">
      <w:pPr>
        <w:pStyle w:val="Funotentext"/>
        <w:rPr>
          <w:color w:val="002060"/>
        </w:rPr>
      </w:pPr>
      <w:r w:rsidRPr="00715274">
        <w:rPr>
          <w:rStyle w:val="Funotenzeichen"/>
          <w:color w:val="002060"/>
        </w:rPr>
        <w:footnoteRef/>
      </w:r>
      <w:r w:rsidRPr="00715274">
        <w:rPr>
          <w:color w:val="002060"/>
        </w:rPr>
        <w:t xml:space="preserve"> Slembek 1987</w:t>
      </w:r>
    </w:p>
  </w:footnote>
  <w:footnote w:id="6">
    <w:p w:rsidR="00A8063A" w:rsidRPr="00715274" w:rsidRDefault="00A8063A" w:rsidP="00F55533">
      <w:pPr>
        <w:pStyle w:val="Funotentext"/>
        <w:rPr>
          <w:color w:val="002060"/>
        </w:rPr>
      </w:pPr>
      <w:r w:rsidRPr="00715274">
        <w:rPr>
          <w:rStyle w:val="Funotenzeichen"/>
          <w:color w:val="002060"/>
        </w:rPr>
        <w:footnoteRef/>
      </w:r>
      <w:r w:rsidRPr="00715274">
        <w:rPr>
          <w:color w:val="002060"/>
        </w:rPr>
        <w:t xml:space="preserve"> Weiß 1987</w:t>
      </w:r>
    </w:p>
  </w:footnote>
  <w:footnote w:id="7">
    <w:p w:rsidR="00A8063A" w:rsidRPr="00715274" w:rsidRDefault="00A8063A" w:rsidP="00F55533">
      <w:pPr>
        <w:pStyle w:val="Funotentext"/>
        <w:rPr>
          <w:color w:val="002060"/>
        </w:rPr>
      </w:pPr>
      <w:r w:rsidRPr="00715274">
        <w:rPr>
          <w:rStyle w:val="Funotenzeichen"/>
          <w:color w:val="002060"/>
        </w:rPr>
        <w:footnoteRef/>
      </w:r>
      <w:r w:rsidRPr="00715274">
        <w:rPr>
          <w:color w:val="002060"/>
        </w:rPr>
        <w:t xml:space="preserve"> Slembek 1987</w:t>
      </w:r>
    </w:p>
  </w:footnote>
  <w:footnote w:id="8">
    <w:p w:rsidR="00A8063A" w:rsidRPr="00715274" w:rsidRDefault="00A8063A" w:rsidP="003A1E2F">
      <w:pPr>
        <w:pStyle w:val="Funotentext"/>
        <w:rPr>
          <w:color w:val="002060"/>
        </w:rPr>
      </w:pPr>
      <w:r w:rsidRPr="00715274">
        <w:rPr>
          <w:rStyle w:val="Funotenzeichen"/>
          <w:color w:val="002060"/>
        </w:rPr>
        <w:footnoteRef/>
      </w:r>
      <w:r w:rsidRPr="00715274">
        <w:rPr>
          <w:color w:val="002060"/>
        </w:rPr>
        <w:t xml:space="preserve"> Schneider et al. 2013: KV 05</w:t>
      </w:r>
    </w:p>
  </w:footnote>
  <w:footnote w:id="9">
    <w:p w:rsidR="00A8063A" w:rsidRPr="00715274" w:rsidRDefault="00A8063A" w:rsidP="003A1E2F">
      <w:pPr>
        <w:pStyle w:val="Funotentext"/>
        <w:rPr>
          <w:color w:val="002060"/>
        </w:rPr>
      </w:pPr>
      <w:r w:rsidRPr="00715274">
        <w:rPr>
          <w:rStyle w:val="Funotenzeichen"/>
          <w:color w:val="002060"/>
        </w:rPr>
        <w:footnoteRef/>
      </w:r>
      <w:r w:rsidRPr="00715274">
        <w:rPr>
          <w:color w:val="002060"/>
        </w:rPr>
        <w:t xml:space="preserve"> Schneider et al. 2013: KV 13; angepasst und erweitert von Claudia Bendick und Fedor Stern, 2019</w:t>
      </w:r>
    </w:p>
  </w:footnote>
  <w:footnote w:id="10">
    <w:p w:rsidR="00A8063A" w:rsidRPr="00715274" w:rsidRDefault="00A8063A" w:rsidP="003A1E2F">
      <w:pPr>
        <w:pStyle w:val="Funotentext"/>
        <w:rPr>
          <w:color w:val="002060"/>
        </w:rPr>
      </w:pPr>
      <w:r w:rsidRPr="00715274">
        <w:rPr>
          <w:rStyle w:val="Funotenzeichen"/>
          <w:color w:val="002060"/>
        </w:rPr>
        <w:footnoteRef/>
      </w:r>
      <w:r w:rsidRPr="00715274">
        <w:rPr>
          <w:color w:val="002060"/>
        </w:rPr>
        <w:t xml:space="preserve"> Meyer 2018: 126-129; angepasst und erweitert von Claudia Bendick und Fedor Stern,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7A6" w:rsidRDefault="005507A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13"/>
      <w:gridCol w:w="1482"/>
      <w:gridCol w:w="1540"/>
      <w:gridCol w:w="2069"/>
      <w:gridCol w:w="2358"/>
    </w:tblGrid>
    <w:tr w:rsidR="005B17EB" w:rsidTr="00080C39">
      <w:tc>
        <w:tcPr>
          <w:tcW w:w="1613" w:type="dxa"/>
          <w:vAlign w:val="center"/>
        </w:tcPr>
        <w:p w:rsidR="005B17EB" w:rsidRDefault="005507A6" w:rsidP="005111B9">
          <w:pPr>
            <w:pStyle w:val="Kopfzeile"/>
            <w:jc w:val="center"/>
          </w:pPr>
          <w:r w:rsidRPr="00F14B5D">
            <w:rPr>
              <w:noProof/>
            </w:rPr>
            <w:drawing>
              <wp:inline distT="0" distB="0" distL="0" distR="0" wp14:anchorId="4619D066" wp14:editId="675CA255">
                <wp:extent cx="830639" cy="536948"/>
                <wp:effectExtent l="0" t="0" r="7620" b="0"/>
                <wp:docPr id="26" name="Grafik 5">
                  <a:extLst xmlns:a="http://schemas.openxmlformats.org/drawingml/2006/main">
                    <a:ext uri="{FF2B5EF4-FFF2-40B4-BE49-F238E27FC236}">
                      <a16:creationId xmlns:a16="http://schemas.microsoft.com/office/drawing/2014/main" id="{3B7794BB-80CB-4495-9175-7DF989E9DE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3B7794BB-80CB-4495-9175-7DF989E9DE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9529" cy="562087"/>
                        </a:xfrm>
                        <a:prstGeom prst="rect">
                          <a:avLst/>
                        </a:prstGeom>
                      </pic:spPr>
                    </pic:pic>
                  </a:graphicData>
                </a:graphic>
              </wp:inline>
            </w:drawing>
          </w:r>
        </w:p>
      </w:tc>
      <w:tc>
        <w:tcPr>
          <w:tcW w:w="1482" w:type="dxa"/>
          <w:vAlign w:val="center"/>
        </w:tcPr>
        <w:p w:rsidR="005B17EB" w:rsidRDefault="005B17EB" w:rsidP="005111B9">
          <w:pPr>
            <w:pStyle w:val="Kopfzeile"/>
            <w:jc w:val="center"/>
          </w:pPr>
          <w:r w:rsidRPr="00BC34A9">
            <w:rPr>
              <w:noProof/>
              <w:lang w:eastAsia="de-DE"/>
            </w:rPr>
            <w:drawing>
              <wp:inline distT="0" distB="0" distL="0" distR="0" wp14:anchorId="687DFCC9" wp14:editId="4457AA9F">
                <wp:extent cx="653948" cy="497671"/>
                <wp:effectExtent l="19050" t="0" r="0" b="0"/>
                <wp:docPr id="2" name="Grafik 10" descr="DiZ-kom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iZ-kompa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589" cy="495875"/>
                        </a:xfrm>
                        <a:prstGeom prst="rect">
                          <a:avLst/>
                        </a:prstGeom>
                        <a:noFill/>
                        <a:ln>
                          <a:noFill/>
                        </a:ln>
                      </pic:spPr>
                    </pic:pic>
                  </a:graphicData>
                </a:graphic>
              </wp:inline>
            </w:drawing>
          </w:r>
        </w:p>
      </w:tc>
      <w:tc>
        <w:tcPr>
          <w:tcW w:w="1540" w:type="dxa"/>
          <w:vAlign w:val="center"/>
        </w:tcPr>
        <w:p w:rsidR="005B17EB" w:rsidRDefault="005B17EB" w:rsidP="005111B9">
          <w:pPr>
            <w:pStyle w:val="Kopfzeile"/>
            <w:jc w:val="center"/>
          </w:pPr>
          <w:r>
            <w:rPr>
              <w:noProof/>
              <w:lang w:eastAsia="de-DE"/>
            </w:rPr>
            <w:drawing>
              <wp:inline distT="0" distB="0" distL="0" distR="0" wp14:anchorId="72397C69" wp14:editId="2266C281">
                <wp:extent cx="731105" cy="560832"/>
                <wp:effectExtent l="0" t="0" r="0" b="0"/>
                <wp:docPr id="3" name="Grafik 5" descr="K:\diz\Personal\MitarbeiterInnen\MitarbeiterInnen\Stern_Fedor\_AKTUELL\KSG 2017-2019\PR\LOGO KSG Projekt\Logo_K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iz\Personal\MitarbeiterInnen\MitarbeiterInnen\Stern_Fedor\_AKTUELL\KSG 2017-2019\PR\LOGO KSG Projekt\Logo_KS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33415" cy="562604"/>
                        </a:xfrm>
                        <a:prstGeom prst="rect">
                          <a:avLst/>
                        </a:prstGeom>
                        <a:noFill/>
                        <a:ln>
                          <a:noFill/>
                        </a:ln>
                      </pic:spPr>
                    </pic:pic>
                  </a:graphicData>
                </a:graphic>
              </wp:inline>
            </w:drawing>
          </w:r>
        </w:p>
      </w:tc>
      <w:tc>
        <w:tcPr>
          <w:tcW w:w="2069" w:type="dxa"/>
          <w:vAlign w:val="center"/>
        </w:tcPr>
        <w:p w:rsidR="005B17EB" w:rsidRDefault="00080C39" w:rsidP="005111B9">
          <w:pPr>
            <w:pStyle w:val="Kopfzeile"/>
            <w:jc w:val="center"/>
          </w:pPr>
          <w:r>
            <w:rPr>
              <w:noProof/>
              <w:lang w:eastAsia="de-DE"/>
            </w:rPr>
            <w:drawing>
              <wp:inline distT="0" distB="0" distL="0" distR="0" wp14:anchorId="15709F9C" wp14:editId="1CA7E8FC">
                <wp:extent cx="885140" cy="299074"/>
                <wp:effectExtent l="0" t="0" r="0" b="0"/>
                <wp:docPr id="1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tretch>
                          <a:fillRect/>
                        </a:stretch>
                      </pic:blipFill>
                      <pic:spPr>
                        <a:xfrm>
                          <a:off x="0" y="0"/>
                          <a:ext cx="888528" cy="300219"/>
                        </a:xfrm>
                        <a:prstGeom prst="rect">
                          <a:avLst/>
                        </a:prstGeom>
                      </pic:spPr>
                    </pic:pic>
                  </a:graphicData>
                </a:graphic>
              </wp:inline>
            </w:drawing>
          </w:r>
        </w:p>
      </w:tc>
      <w:tc>
        <w:tcPr>
          <w:tcW w:w="2358" w:type="dxa"/>
          <w:vAlign w:val="center"/>
        </w:tcPr>
        <w:p w:rsidR="005B17EB" w:rsidRDefault="00080C39" w:rsidP="005111B9">
          <w:pPr>
            <w:pStyle w:val="Kopfzeile"/>
            <w:jc w:val="center"/>
          </w:pPr>
          <w:r>
            <w:rPr>
              <w:noProof/>
              <w:lang w:eastAsia="de-DE"/>
            </w:rPr>
            <w:drawing>
              <wp:inline distT="0" distB="0" distL="0" distR="0" wp14:anchorId="16C53AAB" wp14:editId="27686320">
                <wp:extent cx="1360627" cy="643082"/>
                <wp:effectExtent l="0" t="0" r="0" b="0"/>
                <wp:docPr id="2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1359245" cy="642429"/>
                        </a:xfrm>
                        <a:prstGeom prst="rect">
                          <a:avLst/>
                        </a:prstGeom>
                      </pic:spPr>
                    </pic:pic>
                  </a:graphicData>
                </a:graphic>
              </wp:inline>
            </w:drawing>
          </w:r>
        </w:p>
      </w:tc>
    </w:tr>
  </w:tbl>
  <w:p w:rsidR="005B17EB" w:rsidRDefault="005B17EB" w:rsidP="00080C3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7A6" w:rsidRDefault="005507A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00621"/>
    <w:multiLevelType w:val="hybridMultilevel"/>
    <w:tmpl w:val="39748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A81D49"/>
    <w:multiLevelType w:val="hybridMultilevel"/>
    <w:tmpl w:val="7A2425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FE0AC4"/>
    <w:multiLevelType w:val="hybridMultilevel"/>
    <w:tmpl w:val="6F3EFB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B625F7"/>
    <w:multiLevelType w:val="hybridMultilevel"/>
    <w:tmpl w:val="78F006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4093643"/>
    <w:multiLevelType w:val="hybridMultilevel"/>
    <w:tmpl w:val="DD4C4A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68A3001"/>
    <w:multiLevelType w:val="hybridMultilevel"/>
    <w:tmpl w:val="FB3CCC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6A37659"/>
    <w:multiLevelType w:val="hybridMultilevel"/>
    <w:tmpl w:val="E648EC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A8D1279"/>
    <w:multiLevelType w:val="hybridMultilevel"/>
    <w:tmpl w:val="C9C041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FF46D37"/>
    <w:multiLevelType w:val="hybridMultilevel"/>
    <w:tmpl w:val="67189912"/>
    <w:lvl w:ilvl="0" w:tplc="04070001">
      <w:start w:val="1"/>
      <w:numFmt w:val="bullet"/>
      <w:lvlText w:val=""/>
      <w:lvlJc w:val="left"/>
      <w:pPr>
        <w:ind w:left="754" w:hanging="360"/>
      </w:pPr>
      <w:rPr>
        <w:rFonts w:ascii="Symbol" w:hAnsi="Symbol" w:hint="default"/>
      </w:rPr>
    </w:lvl>
    <w:lvl w:ilvl="1" w:tplc="4EB4C22A">
      <w:start w:val="1"/>
      <w:numFmt w:val="bullet"/>
      <w:lvlText w:val=""/>
      <w:lvlJc w:val="left"/>
      <w:pPr>
        <w:ind w:left="1474" w:hanging="360"/>
      </w:pPr>
      <w:rPr>
        <w:rFonts w:ascii="Symbol" w:hAnsi="Symbol" w:hint="default"/>
      </w:rPr>
    </w:lvl>
    <w:lvl w:ilvl="2" w:tplc="04070005">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9" w15:restartNumberingAfterBreak="0">
    <w:nsid w:val="73333C12"/>
    <w:multiLevelType w:val="hybridMultilevel"/>
    <w:tmpl w:val="596E3E8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C33AD3"/>
    <w:multiLevelType w:val="hybridMultilevel"/>
    <w:tmpl w:val="449C8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4"/>
  </w:num>
  <w:num w:numId="6">
    <w:abstractNumId w:val="8"/>
  </w:num>
  <w:num w:numId="7">
    <w:abstractNumId w:val="6"/>
  </w:num>
  <w:num w:numId="8">
    <w:abstractNumId w:val="7"/>
  </w:num>
  <w:num w:numId="9">
    <w:abstractNumId w:val="9"/>
  </w:num>
  <w:num w:numId="10">
    <w:abstractNumId w:val="3"/>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formatting="1" w:enforcement="1" w:cryptProviderType="rsaAES" w:cryptAlgorithmClass="hash" w:cryptAlgorithmType="typeAny" w:cryptAlgorithmSid="14" w:cryptSpinCount="100000" w:hash="hE6ClGiSzY+opaOB+v0yn9+NKyk9gKZnsrEWzHzYAMRbSPUtatcrmbc+7XGdGnR1/Sn1sw+iAv9w+XIPz+aSEQ==" w:salt="DjASVO1C1QrQvSLxOi7Xlw=="/>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6AD"/>
    <w:rsid w:val="0000585B"/>
    <w:rsid w:val="000169BC"/>
    <w:rsid w:val="00022099"/>
    <w:rsid w:val="00022A61"/>
    <w:rsid w:val="00023947"/>
    <w:rsid w:val="00025837"/>
    <w:rsid w:val="00026F6F"/>
    <w:rsid w:val="000309D6"/>
    <w:rsid w:val="000335CC"/>
    <w:rsid w:val="000364B8"/>
    <w:rsid w:val="00041F3E"/>
    <w:rsid w:val="0004470D"/>
    <w:rsid w:val="0005006A"/>
    <w:rsid w:val="0005069C"/>
    <w:rsid w:val="00051697"/>
    <w:rsid w:val="000524A1"/>
    <w:rsid w:val="00057822"/>
    <w:rsid w:val="000613DA"/>
    <w:rsid w:val="00065151"/>
    <w:rsid w:val="00067B70"/>
    <w:rsid w:val="00071150"/>
    <w:rsid w:val="00071453"/>
    <w:rsid w:val="00071E29"/>
    <w:rsid w:val="0007383E"/>
    <w:rsid w:val="00077776"/>
    <w:rsid w:val="000807C5"/>
    <w:rsid w:val="00080C39"/>
    <w:rsid w:val="00083A3C"/>
    <w:rsid w:val="00084798"/>
    <w:rsid w:val="00087099"/>
    <w:rsid w:val="000910DB"/>
    <w:rsid w:val="00095EE3"/>
    <w:rsid w:val="000A23D8"/>
    <w:rsid w:val="000B1794"/>
    <w:rsid w:val="000B194B"/>
    <w:rsid w:val="000B3A58"/>
    <w:rsid w:val="000B60E6"/>
    <w:rsid w:val="000C0237"/>
    <w:rsid w:val="000D0BC4"/>
    <w:rsid w:val="000D2FDE"/>
    <w:rsid w:val="000D3557"/>
    <w:rsid w:val="000D37FF"/>
    <w:rsid w:val="000D60F3"/>
    <w:rsid w:val="000D66FE"/>
    <w:rsid w:val="000D7DBE"/>
    <w:rsid w:val="000E35C8"/>
    <w:rsid w:val="000E5E53"/>
    <w:rsid w:val="000F1F08"/>
    <w:rsid w:val="000F459E"/>
    <w:rsid w:val="000F5428"/>
    <w:rsid w:val="001004BF"/>
    <w:rsid w:val="001028D3"/>
    <w:rsid w:val="001051F0"/>
    <w:rsid w:val="00105AC4"/>
    <w:rsid w:val="00110AC1"/>
    <w:rsid w:val="00113669"/>
    <w:rsid w:val="00115D8F"/>
    <w:rsid w:val="00116FA2"/>
    <w:rsid w:val="00121D04"/>
    <w:rsid w:val="001336AB"/>
    <w:rsid w:val="001347DC"/>
    <w:rsid w:val="00135788"/>
    <w:rsid w:val="00135F69"/>
    <w:rsid w:val="00136E3D"/>
    <w:rsid w:val="0013762F"/>
    <w:rsid w:val="0014073C"/>
    <w:rsid w:val="001410BA"/>
    <w:rsid w:val="00146A40"/>
    <w:rsid w:val="00146C68"/>
    <w:rsid w:val="001514C9"/>
    <w:rsid w:val="00153D7C"/>
    <w:rsid w:val="00154028"/>
    <w:rsid w:val="00155F75"/>
    <w:rsid w:val="00162581"/>
    <w:rsid w:val="00162785"/>
    <w:rsid w:val="00165BA4"/>
    <w:rsid w:val="00170FE2"/>
    <w:rsid w:val="0017691D"/>
    <w:rsid w:val="001779F5"/>
    <w:rsid w:val="001853E6"/>
    <w:rsid w:val="00190910"/>
    <w:rsid w:val="001A1E16"/>
    <w:rsid w:val="001A4736"/>
    <w:rsid w:val="001A5B17"/>
    <w:rsid w:val="001B2551"/>
    <w:rsid w:val="001B5063"/>
    <w:rsid w:val="001B5E74"/>
    <w:rsid w:val="001C02BC"/>
    <w:rsid w:val="001C1AF7"/>
    <w:rsid w:val="001C5266"/>
    <w:rsid w:val="001C531B"/>
    <w:rsid w:val="001D114A"/>
    <w:rsid w:val="001D1B7E"/>
    <w:rsid w:val="001E19BE"/>
    <w:rsid w:val="001E2BB2"/>
    <w:rsid w:val="001E4341"/>
    <w:rsid w:val="001F68E8"/>
    <w:rsid w:val="00200C93"/>
    <w:rsid w:val="00213A69"/>
    <w:rsid w:val="002209FD"/>
    <w:rsid w:val="00220B0C"/>
    <w:rsid w:val="00223D82"/>
    <w:rsid w:val="00231C9D"/>
    <w:rsid w:val="00240A9E"/>
    <w:rsid w:val="00243B1F"/>
    <w:rsid w:val="00244766"/>
    <w:rsid w:val="0025222B"/>
    <w:rsid w:val="00252EA9"/>
    <w:rsid w:val="00253792"/>
    <w:rsid w:val="002567BE"/>
    <w:rsid w:val="00271E52"/>
    <w:rsid w:val="002735E3"/>
    <w:rsid w:val="0027382C"/>
    <w:rsid w:val="00273DBD"/>
    <w:rsid w:val="00273F17"/>
    <w:rsid w:val="002748D7"/>
    <w:rsid w:val="00276A6E"/>
    <w:rsid w:val="00277994"/>
    <w:rsid w:val="00277E71"/>
    <w:rsid w:val="00281A98"/>
    <w:rsid w:val="00285220"/>
    <w:rsid w:val="00286308"/>
    <w:rsid w:val="0029097E"/>
    <w:rsid w:val="00292583"/>
    <w:rsid w:val="00294668"/>
    <w:rsid w:val="00296289"/>
    <w:rsid w:val="002964FE"/>
    <w:rsid w:val="002A0451"/>
    <w:rsid w:val="002A243E"/>
    <w:rsid w:val="002A45D3"/>
    <w:rsid w:val="002A4D7D"/>
    <w:rsid w:val="002A7E76"/>
    <w:rsid w:val="002B0943"/>
    <w:rsid w:val="002B0C82"/>
    <w:rsid w:val="002B3C20"/>
    <w:rsid w:val="002B6224"/>
    <w:rsid w:val="002B74A3"/>
    <w:rsid w:val="002C134C"/>
    <w:rsid w:val="002C3F28"/>
    <w:rsid w:val="002C43DE"/>
    <w:rsid w:val="002C5D00"/>
    <w:rsid w:val="002D31EC"/>
    <w:rsid w:val="002D4A05"/>
    <w:rsid w:val="002F28CD"/>
    <w:rsid w:val="002F3784"/>
    <w:rsid w:val="0030570B"/>
    <w:rsid w:val="00311D9C"/>
    <w:rsid w:val="0031340B"/>
    <w:rsid w:val="00320566"/>
    <w:rsid w:val="00321BE9"/>
    <w:rsid w:val="00324390"/>
    <w:rsid w:val="00324C36"/>
    <w:rsid w:val="00324CF2"/>
    <w:rsid w:val="0033443D"/>
    <w:rsid w:val="00337113"/>
    <w:rsid w:val="00341280"/>
    <w:rsid w:val="003504EC"/>
    <w:rsid w:val="00356DF7"/>
    <w:rsid w:val="0035766E"/>
    <w:rsid w:val="003625E8"/>
    <w:rsid w:val="00365CC0"/>
    <w:rsid w:val="003660C1"/>
    <w:rsid w:val="0036624B"/>
    <w:rsid w:val="003663AF"/>
    <w:rsid w:val="00366445"/>
    <w:rsid w:val="003722AC"/>
    <w:rsid w:val="003768F1"/>
    <w:rsid w:val="00376BA4"/>
    <w:rsid w:val="003814B8"/>
    <w:rsid w:val="003826DE"/>
    <w:rsid w:val="00382E2B"/>
    <w:rsid w:val="00386ACA"/>
    <w:rsid w:val="00386BC2"/>
    <w:rsid w:val="00387194"/>
    <w:rsid w:val="00387322"/>
    <w:rsid w:val="00396504"/>
    <w:rsid w:val="003A1E2F"/>
    <w:rsid w:val="003A586A"/>
    <w:rsid w:val="003A66D9"/>
    <w:rsid w:val="003C0EBD"/>
    <w:rsid w:val="003C3E03"/>
    <w:rsid w:val="003C4FC8"/>
    <w:rsid w:val="003C5BAD"/>
    <w:rsid w:val="003D07EE"/>
    <w:rsid w:val="003D0BF2"/>
    <w:rsid w:val="003D1296"/>
    <w:rsid w:val="003D46B7"/>
    <w:rsid w:val="003E0E5F"/>
    <w:rsid w:val="003E20C2"/>
    <w:rsid w:val="003E382F"/>
    <w:rsid w:val="003E730D"/>
    <w:rsid w:val="003E767E"/>
    <w:rsid w:val="003F324B"/>
    <w:rsid w:val="003F4849"/>
    <w:rsid w:val="003F57C5"/>
    <w:rsid w:val="004014D3"/>
    <w:rsid w:val="004015B2"/>
    <w:rsid w:val="00404519"/>
    <w:rsid w:val="00407870"/>
    <w:rsid w:val="004202A7"/>
    <w:rsid w:val="00427FC8"/>
    <w:rsid w:val="004340E8"/>
    <w:rsid w:val="0043772C"/>
    <w:rsid w:val="004379F2"/>
    <w:rsid w:val="00446B4B"/>
    <w:rsid w:val="00447338"/>
    <w:rsid w:val="00447F8E"/>
    <w:rsid w:val="00456E32"/>
    <w:rsid w:val="004606F4"/>
    <w:rsid w:val="00461E1B"/>
    <w:rsid w:val="0046271C"/>
    <w:rsid w:val="00464060"/>
    <w:rsid w:val="0046515B"/>
    <w:rsid w:val="00465A75"/>
    <w:rsid w:val="00467EEC"/>
    <w:rsid w:val="004715A9"/>
    <w:rsid w:val="0047189C"/>
    <w:rsid w:val="00471B07"/>
    <w:rsid w:val="00473099"/>
    <w:rsid w:val="004764F2"/>
    <w:rsid w:val="00481551"/>
    <w:rsid w:val="0048441E"/>
    <w:rsid w:val="00493617"/>
    <w:rsid w:val="0049399B"/>
    <w:rsid w:val="00494111"/>
    <w:rsid w:val="004A06AD"/>
    <w:rsid w:val="004A2FE8"/>
    <w:rsid w:val="004A59DD"/>
    <w:rsid w:val="004B0C43"/>
    <w:rsid w:val="004B0D93"/>
    <w:rsid w:val="004B4442"/>
    <w:rsid w:val="004B48CF"/>
    <w:rsid w:val="004C123C"/>
    <w:rsid w:val="004C4D5F"/>
    <w:rsid w:val="004C5715"/>
    <w:rsid w:val="004C710F"/>
    <w:rsid w:val="004E0F29"/>
    <w:rsid w:val="004E2AA8"/>
    <w:rsid w:val="004E3125"/>
    <w:rsid w:val="004E39A6"/>
    <w:rsid w:val="004E4820"/>
    <w:rsid w:val="00504AD5"/>
    <w:rsid w:val="005111B9"/>
    <w:rsid w:val="005135DF"/>
    <w:rsid w:val="005135E7"/>
    <w:rsid w:val="0052459C"/>
    <w:rsid w:val="00525F67"/>
    <w:rsid w:val="00527EFD"/>
    <w:rsid w:val="0053549C"/>
    <w:rsid w:val="0053616D"/>
    <w:rsid w:val="00541C34"/>
    <w:rsid w:val="00543A2B"/>
    <w:rsid w:val="00544D08"/>
    <w:rsid w:val="005507A6"/>
    <w:rsid w:val="00550C81"/>
    <w:rsid w:val="00550E5B"/>
    <w:rsid w:val="00553733"/>
    <w:rsid w:val="005541B6"/>
    <w:rsid w:val="005557F8"/>
    <w:rsid w:val="00562D91"/>
    <w:rsid w:val="005663C3"/>
    <w:rsid w:val="00566A8A"/>
    <w:rsid w:val="0057284A"/>
    <w:rsid w:val="0057416D"/>
    <w:rsid w:val="00574A25"/>
    <w:rsid w:val="00574CC3"/>
    <w:rsid w:val="005759A7"/>
    <w:rsid w:val="00576002"/>
    <w:rsid w:val="00585350"/>
    <w:rsid w:val="00590F68"/>
    <w:rsid w:val="005941DF"/>
    <w:rsid w:val="00596954"/>
    <w:rsid w:val="005971CE"/>
    <w:rsid w:val="005A0F79"/>
    <w:rsid w:val="005A5E91"/>
    <w:rsid w:val="005A5FBE"/>
    <w:rsid w:val="005A658A"/>
    <w:rsid w:val="005B047F"/>
    <w:rsid w:val="005B1540"/>
    <w:rsid w:val="005B17EB"/>
    <w:rsid w:val="005B3726"/>
    <w:rsid w:val="005C16E3"/>
    <w:rsid w:val="005C4FF0"/>
    <w:rsid w:val="005D270E"/>
    <w:rsid w:val="005D34C8"/>
    <w:rsid w:val="005E1247"/>
    <w:rsid w:val="005E137B"/>
    <w:rsid w:val="005E4A18"/>
    <w:rsid w:val="005F0BF3"/>
    <w:rsid w:val="005F2965"/>
    <w:rsid w:val="005F46FB"/>
    <w:rsid w:val="006004C6"/>
    <w:rsid w:val="00600D45"/>
    <w:rsid w:val="006058E9"/>
    <w:rsid w:val="006117FB"/>
    <w:rsid w:val="00611ADA"/>
    <w:rsid w:val="00612236"/>
    <w:rsid w:val="0061286E"/>
    <w:rsid w:val="00613278"/>
    <w:rsid w:val="0061447F"/>
    <w:rsid w:val="00617188"/>
    <w:rsid w:val="0062060A"/>
    <w:rsid w:val="00627930"/>
    <w:rsid w:val="006308F5"/>
    <w:rsid w:val="00630FE7"/>
    <w:rsid w:val="00634B58"/>
    <w:rsid w:val="00635E9F"/>
    <w:rsid w:val="00641153"/>
    <w:rsid w:val="00651AB0"/>
    <w:rsid w:val="006527EB"/>
    <w:rsid w:val="0065612C"/>
    <w:rsid w:val="00656D85"/>
    <w:rsid w:val="00660084"/>
    <w:rsid w:val="00660F49"/>
    <w:rsid w:val="00662A39"/>
    <w:rsid w:val="006647F2"/>
    <w:rsid w:val="00665D05"/>
    <w:rsid w:val="006668AB"/>
    <w:rsid w:val="00673223"/>
    <w:rsid w:val="00675141"/>
    <w:rsid w:val="00681E4D"/>
    <w:rsid w:val="00682580"/>
    <w:rsid w:val="006842AE"/>
    <w:rsid w:val="006912A0"/>
    <w:rsid w:val="0069190F"/>
    <w:rsid w:val="00693872"/>
    <w:rsid w:val="00694475"/>
    <w:rsid w:val="006951C7"/>
    <w:rsid w:val="00696D59"/>
    <w:rsid w:val="006A10FD"/>
    <w:rsid w:val="006A47FD"/>
    <w:rsid w:val="006B2324"/>
    <w:rsid w:val="006B3859"/>
    <w:rsid w:val="006B5508"/>
    <w:rsid w:val="006C54F0"/>
    <w:rsid w:val="006C7779"/>
    <w:rsid w:val="006D0B18"/>
    <w:rsid w:val="006D45EC"/>
    <w:rsid w:val="006D505F"/>
    <w:rsid w:val="006E2ED2"/>
    <w:rsid w:val="006E6569"/>
    <w:rsid w:val="006E67C9"/>
    <w:rsid w:val="006F0EA9"/>
    <w:rsid w:val="006F4BEF"/>
    <w:rsid w:val="006F7990"/>
    <w:rsid w:val="00712BA1"/>
    <w:rsid w:val="00712D99"/>
    <w:rsid w:val="00715274"/>
    <w:rsid w:val="00716397"/>
    <w:rsid w:val="00716F01"/>
    <w:rsid w:val="00725BCA"/>
    <w:rsid w:val="00726FD0"/>
    <w:rsid w:val="00731543"/>
    <w:rsid w:val="0073522D"/>
    <w:rsid w:val="0074366A"/>
    <w:rsid w:val="007437F4"/>
    <w:rsid w:val="00746858"/>
    <w:rsid w:val="007506DD"/>
    <w:rsid w:val="00750CDE"/>
    <w:rsid w:val="0075382B"/>
    <w:rsid w:val="00756C17"/>
    <w:rsid w:val="00762395"/>
    <w:rsid w:val="00765AAC"/>
    <w:rsid w:val="0076680B"/>
    <w:rsid w:val="00766955"/>
    <w:rsid w:val="00773ADE"/>
    <w:rsid w:val="00776350"/>
    <w:rsid w:val="00793B2D"/>
    <w:rsid w:val="00794A5A"/>
    <w:rsid w:val="00794D60"/>
    <w:rsid w:val="007A09B6"/>
    <w:rsid w:val="007A45E9"/>
    <w:rsid w:val="007A4CFA"/>
    <w:rsid w:val="007A529E"/>
    <w:rsid w:val="007A7C35"/>
    <w:rsid w:val="007B3C9A"/>
    <w:rsid w:val="007B5C24"/>
    <w:rsid w:val="007C2C7E"/>
    <w:rsid w:val="007C5B1A"/>
    <w:rsid w:val="007C641B"/>
    <w:rsid w:val="007D18DD"/>
    <w:rsid w:val="007D4300"/>
    <w:rsid w:val="007D6BA0"/>
    <w:rsid w:val="007E11BE"/>
    <w:rsid w:val="007E27E1"/>
    <w:rsid w:val="007E5574"/>
    <w:rsid w:val="007E5FDB"/>
    <w:rsid w:val="007F03C7"/>
    <w:rsid w:val="007F1599"/>
    <w:rsid w:val="007F5870"/>
    <w:rsid w:val="007F7A55"/>
    <w:rsid w:val="008023EE"/>
    <w:rsid w:val="0080445F"/>
    <w:rsid w:val="00807521"/>
    <w:rsid w:val="00810FD7"/>
    <w:rsid w:val="00814005"/>
    <w:rsid w:val="00814F4C"/>
    <w:rsid w:val="00816301"/>
    <w:rsid w:val="00817EE5"/>
    <w:rsid w:val="0082792B"/>
    <w:rsid w:val="00832124"/>
    <w:rsid w:val="00833456"/>
    <w:rsid w:val="008344E4"/>
    <w:rsid w:val="008374F6"/>
    <w:rsid w:val="00840B25"/>
    <w:rsid w:val="00842B15"/>
    <w:rsid w:val="0085016B"/>
    <w:rsid w:val="00851E26"/>
    <w:rsid w:val="00852A72"/>
    <w:rsid w:val="00856237"/>
    <w:rsid w:val="00862E01"/>
    <w:rsid w:val="00870D8D"/>
    <w:rsid w:val="00881C77"/>
    <w:rsid w:val="00883258"/>
    <w:rsid w:val="00883AD2"/>
    <w:rsid w:val="008840A2"/>
    <w:rsid w:val="0088679F"/>
    <w:rsid w:val="00886AFB"/>
    <w:rsid w:val="00895B2D"/>
    <w:rsid w:val="00896299"/>
    <w:rsid w:val="008B2EF5"/>
    <w:rsid w:val="008B66DA"/>
    <w:rsid w:val="008C2241"/>
    <w:rsid w:val="008C32B3"/>
    <w:rsid w:val="008D395F"/>
    <w:rsid w:val="008D6699"/>
    <w:rsid w:val="008E2622"/>
    <w:rsid w:val="008E419A"/>
    <w:rsid w:val="008E5533"/>
    <w:rsid w:val="008E6566"/>
    <w:rsid w:val="008E77DC"/>
    <w:rsid w:val="008F03DB"/>
    <w:rsid w:val="008F0D8B"/>
    <w:rsid w:val="008F6089"/>
    <w:rsid w:val="00901EC0"/>
    <w:rsid w:val="00902AFC"/>
    <w:rsid w:val="00903537"/>
    <w:rsid w:val="00903EFD"/>
    <w:rsid w:val="00904B4F"/>
    <w:rsid w:val="009053C7"/>
    <w:rsid w:val="00911626"/>
    <w:rsid w:val="00912F61"/>
    <w:rsid w:val="00913A76"/>
    <w:rsid w:val="00924FCC"/>
    <w:rsid w:val="009264C5"/>
    <w:rsid w:val="00932C57"/>
    <w:rsid w:val="00933432"/>
    <w:rsid w:val="00935858"/>
    <w:rsid w:val="00941475"/>
    <w:rsid w:val="00941CC9"/>
    <w:rsid w:val="0095650E"/>
    <w:rsid w:val="00957AEE"/>
    <w:rsid w:val="00961E1C"/>
    <w:rsid w:val="00965972"/>
    <w:rsid w:val="009662E5"/>
    <w:rsid w:val="00980520"/>
    <w:rsid w:val="00982B62"/>
    <w:rsid w:val="009838BA"/>
    <w:rsid w:val="0098444B"/>
    <w:rsid w:val="00987BDA"/>
    <w:rsid w:val="00990221"/>
    <w:rsid w:val="00991DF8"/>
    <w:rsid w:val="009A0AB9"/>
    <w:rsid w:val="009A7056"/>
    <w:rsid w:val="009C13DE"/>
    <w:rsid w:val="009C4236"/>
    <w:rsid w:val="009C54F3"/>
    <w:rsid w:val="009C73E3"/>
    <w:rsid w:val="009D0A62"/>
    <w:rsid w:val="009D5974"/>
    <w:rsid w:val="009D604C"/>
    <w:rsid w:val="009D7EF6"/>
    <w:rsid w:val="009E0FB4"/>
    <w:rsid w:val="009E1686"/>
    <w:rsid w:val="009E43C4"/>
    <w:rsid w:val="009F519F"/>
    <w:rsid w:val="00A0072C"/>
    <w:rsid w:val="00A035AF"/>
    <w:rsid w:val="00A0459D"/>
    <w:rsid w:val="00A11F36"/>
    <w:rsid w:val="00A13D36"/>
    <w:rsid w:val="00A14017"/>
    <w:rsid w:val="00A17983"/>
    <w:rsid w:val="00A307ED"/>
    <w:rsid w:val="00A31053"/>
    <w:rsid w:val="00A3182C"/>
    <w:rsid w:val="00A32692"/>
    <w:rsid w:val="00A3582C"/>
    <w:rsid w:val="00A46424"/>
    <w:rsid w:val="00A52343"/>
    <w:rsid w:val="00A557C2"/>
    <w:rsid w:val="00A571EE"/>
    <w:rsid w:val="00A61535"/>
    <w:rsid w:val="00A61A12"/>
    <w:rsid w:val="00A645AD"/>
    <w:rsid w:val="00A65837"/>
    <w:rsid w:val="00A66CAE"/>
    <w:rsid w:val="00A70A71"/>
    <w:rsid w:val="00A71D43"/>
    <w:rsid w:val="00A75360"/>
    <w:rsid w:val="00A7785F"/>
    <w:rsid w:val="00A804F0"/>
    <w:rsid w:val="00A8063A"/>
    <w:rsid w:val="00A866E6"/>
    <w:rsid w:val="00A9051A"/>
    <w:rsid w:val="00A94B20"/>
    <w:rsid w:val="00AA498A"/>
    <w:rsid w:val="00AA6650"/>
    <w:rsid w:val="00AB109F"/>
    <w:rsid w:val="00AB2ADF"/>
    <w:rsid w:val="00AB3A00"/>
    <w:rsid w:val="00AC2198"/>
    <w:rsid w:val="00AC4D0A"/>
    <w:rsid w:val="00AD1058"/>
    <w:rsid w:val="00AD6DF8"/>
    <w:rsid w:val="00AE1D02"/>
    <w:rsid w:val="00AF11DF"/>
    <w:rsid w:val="00AF2A97"/>
    <w:rsid w:val="00AF43AF"/>
    <w:rsid w:val="00B00CE7"/>
    <w:rsid w:val="00B12362"/>
    <w:rsid w:val="00B128A5"/>
    <w:rsid w:val="00B12C34"/>
    <w:rsid w:val="00B14CB9"/>
    <w:rsid w:val="00B14EDE"/>
    <w:rsid w:val="00B17CFA"/>
    <w:rsid w:val="00B240AF"/>
    <w:rsid w:val="00B24162"/>
    <w:rsid w:val="00B3117F"/>
    <w:rsid w:val="00B314B5"/>
    <w:rsid w:val="00B31620"/>
    <w:rsid w:val="00B31B9E"/>
    <w:rsid w:val="00B31F39"/>
    <w:rsid w:val="00B42335"/>
    <w:rsid w:val="00B45F90"/>
    <w:rsid w:val="00B533D8"/>
    <w:rsid w:val="00B564E9"/>
    <w:rsid w:val="00B61752"/>
    <w:rsid w:val="00B72889"/>
    <w:rsid w:val="00B77E2F"/>
    <w:rsid w:val="00B93086"/>
    <w:rsid w:val="00B9334C"/>
    <w:rsid w:val="00B94490"/>
    <w:rsid w:val="00BA3D57"/>
    <w:rsid w:val="00BA5B5F"/>
    <w:rsid w:val="00BA630B"/>
    <w:rsid w:val="00BB57DB"/>
    <w:rsid w:val="00BB7F55"/>
    <w:rsid w:val="00BC1EE7"/>
    <w:rsid w:val="00BC278F"/>
    <w:rsid w:val="00BD04E3"/>
    <w:rsid w:val="00BD41A8"/>
    <w:rsid w:val="00BE438F"/>
    <w:rsid w:val="00BF68F1"/>
    <w:rsid w:val="00BF7B4C"/>
    <w:rsid w:val="00C016B6"/>
    <w:rsid w:val="00C02676"/>
    <w:rsid w:val="00C0725D"/>
    <w:rsid w:val="00C10FB8"/>
    <w:rsid w:val="00C1625D"/>
    <w:rsid w:val="00C21313"/>
    <w:rsid w:val="00C2637F"/>
    <w:rsid w:val="00C323D5"/>
    <w:rsid w:val="00C33A05"/>
    <w:rsid w:val="00C34F0F"/>
    <w:rsid w:val="00C3699C"/>
    <w:rsid w:val="00C36B96"/>
    <w:rsid w:val="00C40181"/>
    <w:rsid w:val="00C40407"/>
    <w:rsid w:val="00C40F74"/>
    <w:rsid w:val="00C4456A"/>
    <w:rsid w:val="00C4713C"/>
    <w:rsid w:val="00C51C7A"/>
    <w:rsid w:val="00C5463E"/>
    <w:rsid w:val="00C607F0"/>
    <w:rsid w:val="00C64773"/>
    <w:rsid w:val="00C74EBC"/>
    <w:rsid w:val="00C76B83"/>
    <w:rsid w:val="00C774EA"/>
    <w:rsid w:val="00C77CEF"/>
    <w:rsid w:val="00C80D0F"/>
    <w:rsid w:val="00C82F7F"/>
    <w:rsid w:val="00C84151"/>
    <w:rsid w:val="00C85C95"/>
    <w:rsid w:val="00C86CB8"/>
    <w:rsid w:val="00C912EE"/>
    <w:rsid w:val="00C954E9"/>
    <w:rsid w:val="00C9757C"/>
    <w:rsid w:val="00CA0C5E"/>
    <w:rsid w:val="00CB5E5F"/>
    <w:rsid w:val="00CC19ED"/>
    <w:rsid w:val="00CC257C"/>
    <w:rsid w:val="00CC3D9C"/>
    <w:rsid w:val="00CC488F"/>
    <w:rsid w:val="00CC7EB9"/>
    <w:rsid w:val="00CD1C1E"/>
    <w:rsid w:val="00CD4853"/>
    <w:rsid w:val="00CD6AD9"/>
    <w:rsid w:val="00CE4DE7"/>
    <w:rsid w:val="00D04C56"/>
    <w:rsid w:val="00D061EE"/>
    <w:rsid w:val="00D14310"/>
    <w:rsid w:val="00D179C6"/>
    <w:rsid w:val="00D21567"/>
    <w:rsid w:val="00D215A3"/>
    <w:rsid w:val="00D22006"/>
    <w:rsid w:val="00D22899"/>
    <w:rsid w:val="00D256A5"/>
    <w:rsid w:val="00D258D0"/>
    <w:rsid w:val="00D26A8B"/>
    <w:rsid w:val="00D3478F"/>
    <w:rsid w:val="00D34946"/>
    <w:rsid w:val="00D41B78"/>
    <w:rsid w:val="00D44BA6"/>
    <w:rsid w:val="00D50EAD"/>
    <w:rsid w:val="00D52495"/>
    <w:rsid w:val="00D52CF2"/>
    <w:rsid w:val="00D57A38"/>
    <w:rsid w:val="00D6058F"/>
    <w:rsid w:val="00D7383C"/>
    <w:rsid w:val="00D747F8"/>
    <w:rsid w:val="00D75E8F"/>
    <w:rsid w:val="00D81CF1"/>
    <w:rsid w:val="00D81F89"/>
    <w:rsid w:val="00D821C4"/>
    <w:rsid w:val="00D8238D"/>
    <w:rsid w:val="00D82492"/>
    <w:rsid w:val="00D82519"/>
    <w:rsid w:val="00D82722"/>
    <w:rsid w:val="00D846F2"/>
    <w:rsid w:val="00D87A1A"/>
    <w:rsid w:val="00D87F54"/>
    <w:rsid w:val="00D94E04"/>
    <w:rsid w:val="00D960DC"/>
    <w:rsid w:val="00DA2EA6"/>
    <w:rsid w:val="00DA5032"/>
    <w:rsid w:val="00DB4C20"/>
    <w:rsid w:val="00DB6E77"/>
    <w:rsid w:val="00DB7B46"/>
    <w:rsid w:val="00DC1191"/>
    <w:rsid w:val="00DC597E"/>
    <w:rsid w:val="00DC71F3"/>
    <w:rsid w:val="00DD028B"/>
    <w:rsid w:val="00DD1F7B"/>
    <w:rsid w:val="00DD40EC"/>
    <w:rsid w:val="00DE5152"/>
    <w:rsid w:val="00DE6B01"/>
    <w:rsid w:val="00DF136E"/>
    <w:rsid w:val="00E01442"/>
    <w:rsid w:val="00E0197D"/>
    <w:rsid w:val="00E03D32"/>
    <w:rsid w:val="00E05D4D"/>
    <w:rsid w:val="00E06939"/>
    <w:rsid w:val="00E0755E"/>
    <w:rsid w:val="00E14A48"/>
    <w:rsid w:val="00E16CF0"/>
    <w:rsid w:val="00E21C43"/>
    <w:rsid w:val="00E22CB8"/>
    <w:rsid w:val="00E41A6B"/>
    <w:rsid w:val="00E4238E"/>
    <w:rsid w:val="00E42F5C"/>
    <w:rsid w:val="00E43E35"/>
    <w:rsid w:val="00E46FF1"/>
    <w:rsid w:val="00E51548"/>
    <w:rsid w:val="00E51DF8"/>
    <w:rsid w:val="00E554B6"/>
    <w:rsid w:val="00E6110A"/>
    <w:rsid w:val="00E621AC"/>
    <w:rsid w:val="00E66488"/>
    <w:rsid w:val="00E706CD"/>
    <w:rsid w:val="00E769B7"/>
    <w:rsid w:val="00E77E49"/>
    <w:rsid w:val="00E80EEC"/>
    <w:rsid w:val="00E823BB"/>
    <w:rsid w:val="00E83263"/>
    <w:rsid w:val="00E949EB"/>
    <w:rsid w:val="00E97A0B"/>
    <w:rsid w:val="00E97C1C"/>
    <w:rsid w:val="00EA1E28"/>
    <w:rsid w:val="00EA5014"/>
    <w:rsid w:val="00EA565A"/>
    <w:rsid w:val="00EA7B4D"/>
    <w:rsid w:val="00EB0FDE"/>
    <w:rsid w:val="00EB4E43"/>
    <w:rsid w:val="00EC367F"/>
    <w:rsid w:val="00ED14AE"/>
    <w:rsid w:val="00ED3BD4"/>
    <w:rsid w:val="00ED5EDF"/>
    <w:rsid w:val="00EE04DB"/>
    <w:rsid w:val="00EE3522"/>
    <w:rsid w:val="00EE4911"/>
    <w:rsid w:val="00EE523A"/>
    <w:rsid w:val="00EE54F8"/>
    <w:rsid w:val="00EF51D6"/>
    <w:rsid w:val="00EF5CDA"/>
    <w:rsid w:val="00EF7094"/>
    <w:rsid w:val="00F03084"/>
    <w:rsid w:val="00F0374B"/>
    <w:rsid w:val="00F03DC4"/>
    <w:rsid w:val="00F0513E"/>
    <w:rsid w:val="00F05F67"/>
    <w:rsid w:val="00F1137E"/>
    <w:rsid w:val="00F14067"/>
    <w:rsid w:val="00F17AB6"/>
    <w:rsid w:val="00F22C72"/>
    <w:rsid w:val="00F24463"/>
    <w:rsid w:val="00F25022"/>
    <w:rsid w:val="00F265B3"/>
    <w:rsid w:val="00F32A0A"/>
    <w:rsid w:val="00F33BAA"/>
    <w:rsid w:val="00F402BB"/>
    <w:rsid w:val="00F41816"/>
    <w:rsid w:val="00F430FF"/>
    <w:rsid w:val="00F452BB"/>
    <w:rsid w:val="00F5215C"/>
    <w:rsid w:val="00F55533"/>
    <w:rsid w:val="00F56C91"/>
    <w:rsid w:val="00F60FD0"/>
    <w:rsid w:val="00F71988"/>
    <w:rsid w:val="00F73093"/>
    <w:rsid w:val="00F73A87"/>
    <w:rsid w:val="00F83608"/>
    <w:rsid w:val="00F854C1"/>
    <w:rsid w:val="00F90857"/>
    <w:rsid w:val="00F9752D"/>
    <w:rsid w:val="00FA6E8E"/>
    <w:rsid w:val="00FB0218"/>
    <w:rsid w:val="00FB0FC8"/>
    <w:rsid w:val="00FB1C5B"/>
    <w:rsid w:val="00FB2415"/>
    <w:rsid w:val="00FB51F1"/>
    <w:rsid w:val="00FB5CF5"/>
    <w:rsid w:val="00FB6BFF"/>
    <w:rsid w:val="00FB6F31"/>
    <w:rsid w:val="00FB7D78"/>
    <w:rsid w:val="00FC21A6"/>
    <w:rsid w:val="00FC5A81"/>
    <w:rsid w:val="00FC62EB"/>
    <w:rsid w:val="00FD006B"/>
    <w:rsid w:val="00FD188E"/>
    <w:rsid w:val="00FD3706"/>
    <w:rsid w:val="00FD5233"/>
    <w:rsid w:val="00FE33F6"/>
    <w:rsid w:val="00FE383E"/>
    <w:rsid w:val="00FE3FDE"/>
    <w:rsid w:val="00FE46FB"/>
    <w:rsid w:val="00FF07CF"/>
    <w:rsid w:val="00FF15D9"/>
    <w:rsid w:val="00FF16C3"/>
    <w:rsid w:val="00FF3833"/>
    <w:rsid w:val="00FF61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A7347B-E1FF-44DD-B361-E52F27AE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5B5F"/>
  </w:style>
  <w:style w:type="paragraph" w:styleId="berschrift2">
    <w:name w:val="heading 2"/>
    <w:basedOn w:val="Standard"/>
    <w:link w:val="berschrift2Zchn"/>
    <w:uiPriority w:val="9"/>
    <w:qFormat/>
    <w:rsid w:val="001028D3"/>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105AC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D6BA0"/>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7D6BA0"/>
    <w:pPr>
      <w:ind w:left="720"/>
      <w:contextualSpacing/>
    </w:pPr>
  </w:style>
  <w:style w:type="table" w:styleId="Tabellenraster">
    <w:name w:val="Table Grid"/>
    <w:aliases w:val="Tabelle"/>
    <w:basedOn w:val="NormaleTabelle"/>
    <w:uiPriority w:val="59"/>
    <w:rsid w:val="006E2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D5974"/>
    <w:rPr>
      <w:sz w:val="16"/>
      <w:szCs w:val="16"/>
    </w:rPr>
  </w:style>
  <w:style w:type="paragraph" w:styleId="Kommentartext">
    <w:name w:val="annotation text"/>
    <w:basedOn w:val="Standard"/>
    <w:link w:val="KommentartextZchn"/>
    <w:uiPriority w:val="99"/>
    <w:semiHidden/>
    <w:unhideWhenUsed/>
    <w:rsid w:val="009D59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D5974"/>
    <w:rPr>
      <w:sz w:val="20"/>
      <w:szCs w:val="20"/>
    </w:rPr>
  </w:style>
  <w:style w:type="paragraph" w:styleId="Kommentarthema">
    <w:name w:val="annotation subject"/>
    <w:basedOn w:val="Kommentartext"/>
    <w:next w:val="Kommentartext"/>
    <w:link w:val="KommentarthemaZchn"/>
    <w:uiPriority w:val="99"/>
    <w:semiHidden/>
    <w:unhideWhenUsed/>
    <w:rsid w:val="009D5974"/>
    <w:rPr>
      <w:b/>
      <w:bCs/>
    </w:rPr>
  </w:style>
  <w:style w:type="character" w:customStyle="1" w:styleId="KommentarthemaZchn">
    <w:name w:val="Kommentarthema Zchn"/>
    <w:basedOn w:val="KommentartextZchn"/>
    <w:link w:val="Kommentarthema"/>
    <w:uiPriority w:val="99"/>
    <w:semiHidden/>
    <w:rsid w:val="009D5974"/>
    <w:rPr>
      <w:b/>
      <w:bCs/>
      <w:sz w:val="20"/>
      <w:szCs w:val="20"/>
    </w:rPr>
  </w:style>
  <w:style w:type="paragraph" w:styleId="Sprechblasentext">
    <w:name w:val="Balloon Text"/>
    <w:basedOn w:val="Standard"/>
    <w:link w:val="SprechblasentextZchn"/>
    <w:uiPriority w:val="99"/>
    <w:semiHidden/>
    <w:unhideWhenUsed/>
    <w:rsid w:val="009D59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5974"/>
    <w:rPr>
      <w:rFonts w:ascii="Tahoma" w:hAnsi="Tahoma" w:cs="Tahoma"/>
      <w:sz w:val="16"/>
      <w:szCs w:val="16"/>
    </w:rPr>
  </w:style>
  <w:style w:type="paragraph" w:styleId="Kopfzeile">
    <w:name w:val="header"/>
    <w:basedOn w:val="Standard"/>
    <w:link w:val="KopfzeileZchn"/>
    <w:uiPriority w:val="99"/>
    <w:unhideWhenUsed/>
    <w:rsid w:val="005111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11B9"/>
  </w:style>
  <w:style w:type="paragraph" w:styleId="Fuzeile">
    <w:name w:val="footer"/>
    <w:basedOn w:val="Standard"/>
    <w:link w:val="FuzeileZchn"/>
    <w:uiPriority w:val="99"/>
    <w:unhideWhenUsed/>
    <w:rsid w:val="005111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11B9"/>
  </w:style>
  <w:style w:type="character" w:styleId="Hyperlink">
    <w:name w:val="Hyperlink"/>
    <w:basedOn w:val="Absatz-Standardschriftart"/>
    <w:uiPriority w:val="99"/>
    <w:unhideWhenUsed/>
    <w:rsid w:val="00D26A8B"/>
    <w:rPr>
      <w:color w:val="0000FF" w:themeColor="hyperlink"/>
      <w:u w:val="single"/>
    </w:rPr>
  </w:style>
  <w:style w:type="paragraph" w:styleId="Funotentext">
    <w:name w:val="footnote text"/>
    <w:basedOn w:val="Standard"/>
    <w:link w:val="FunotentextZchn"/>
    <w:uiPriority w:val="99"/>
    <w:unhideWhenUsed/>
    <w:rsid w:val="00D82492"/>
    <w:pPr>
      <w:spacing w:after="0" w:line="240" w:lineRule="auto"/>
    </w:pPr>
    <w:rPr>
      <w:rFonts w:ascii="Calibri" w:eastAsia="Calibri" w:hAnsi="Calibri" w:cs="Times New Roman"/>
      <w:sz w:val="20"/>
      <w:szCs w:val="20"/>
    </w:rPr>
  </w:style>
  <w:style w:type="character" w:customStyle="1" w:styleId="FunotentextZchn">
    <w:name w:val="Fußnotentext Zchn"/>
    <w:basedOn w:val="Absatz-Standardschriftart"/>
    <w:link w:val="Funotentext"/>
    <w:uiPriority w:val="99"/>
    <w:rsid w:val="00D82492"/>
    <w:rPr>
      <w:rFonts w:ascii="Calibri" w:eastAsia="Calibri" w:hAnsi="Calibri" w:cs="Times New Roman"/>
      <w:sz w:val="20"/>
      <w:szCs w:val="20"/>
    </w:rPr>
  </w:style>
  <w:style w:type="character" w:styleId="Funotenzeichen">
    <w:name w:val="footnote reference"/>
    <w:basedOn w:val="Absatz-Standardschriftart"/>
    <w:uiPriority w:val="99"/>
    <w:semiHidden/>
    <w:unhideWhenUsed/>
    <w:rsid w:val="00D82492"/>
    <w:rPr>
      <w:vertAlign w:val="superscript"/>
    </w:rPr>
  </w:style>
  <w:style w:type="paragraph" w:styleId="StandardWeb">
    <w:name w:val="Normal (Web)"/>
    <w:basedOn w:val="Standard"/>
    <w:uiPriority w:val="99"/>
    <w:unhideWhenUsed/>
    <w:rsid w:val="00D824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1028D3"/>
    <w:rPr>
      <w:rFonts w:ascii="Times New Roman" w:eastAsia="Times New Roman" w:hAnsi="Times New Roman" w:cs="Times New Roman"/>
      <w:b/>
      <w:bCs/>
      <w:sz w:val="36"/>
      <w:szCs w:val="36"/>
      <w:lang w:eastAsia="de-DE"/>
    </w:rPr>
  </w:style>
  <w:style w:type="character" w:styleId="IntensiveHervorhebung">
    <w:name w:val="Intense Emphasis"/>
    <w:basedOn w:val="Absatz-Standardschriftart"/>
    <w:uiPriority w:val="99"/>
    <w:qFormat/>
    <w:rsid w:val="00146C68"/>
    <w:rPr>
      <w:b/>
      <w:bCs/>
      <w:i/>
      <w:iCs/>
      <w:color w:val="4F81BD"/>
    </w:rPr>
  </w:style>
  <w:style w:type="character" w:customStyle="1" w:styleId="berschrift3Zchn">
    <w:name w:val="Überschrift 3 Zchn"/>
    <w:basedOn w:val="Absatz-Standardschriftart"/>
    <w:link w:val="berschrift3"/>
    <w:uiPriority w:val="9"/>
    <w:semiHidden/>
    <w:rsid w:val="00105AC4"/>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4A2FE8"/>
    <w:rPr>
      <w:color w:val="605E5C"/>
      <w:shd w:val="clear" w:color="auto" w:fill="E1DFDD"/>
    </w:rPr>
  </w:style>
  <w:style w:type="character" w:styleId="BesuchterLink">
    <w:name w:val="FollowedHyperlink"/>
    <w:basedOn w:val="Absatz-Standardschriftart"/>
    <w:uiPriority w:val="99"/>
    <w:semiHidden/>
    <w:unhideWhenUsed/>
    <w:rsid w:val="00585350"/>
    <w:rPr>
      <w:color w:val="800080" w:themeColor="followedHyperlink"/>
      <w:u w:val="single"/>
    </w:rPr>
  </w:style>
  <w:style w:type="character" w:styleId="Platzhaltertext">
    <w:name w:val="Placeholder Text"/>
    <w:basedOn w:val="Absatz-Standardschriftart"/>
    <w:uiPriority w:val="99"/>
    <w:semiHidden/>
    <w:rsid w:val="00AC21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6845">
      <w:bodyDiv w:val="1"/>
      <w:marLeft w:val="0"/>
      <w:marRight w:val="0"/>
      <w:marTop w:val="0"/>
      <w:marBottom w:val="0"/>
      <w:divBdr>
        <w:top w:val="none" w:sz="0" w:space="0" w:color="auto"/>
        <w:left w:val="none" w:sz="0" w:space="0" w:color="auto"/>
        <w:bottom w:val="none" w:sz="0" w:space="0" w:color="auto"/>
        <w:right w:val="none" w:sz="0" w:space="0" w:color="auto"/>
      </w:divBdr>
      <w:divsChild>
        <w:div w:id="1363478398">
          <w:marLeft w:val="547"/>
          <w:marRight w:val="0"/>
          <w:marTop w:val="134"/>
          <w:marBottom w:val="0"/>
          <w:divBdr>
            <w:top w:val="none" w:sz="0" w:space="0" w:color="auto"/>
            <w:left w:val="none" w:sz="0" w:space="0" w:color="auto"/>
            <w:bottom w:val="none" w:sz="0" w:space="0" w:color="auto"/>
            <w:right w:val="none" w:sz="0" w:space="0" w:color="auto"/>
          </w:divBdr>
        </w:div>
        <w:div w:id="2123767990">
          <w:marLeft w:val="547"/>
          <w:marRight w:val="0"/>
          <w:marTop w:val="134"/>
          <w:marBottom w:val="0"/>
          <w:divBdr>
            <w:top w:val="none" w:sz="0" w:space="0" w:color="auto"/>
            <w:left w:val="none" w:sz="0" w:space="0" w:color="auto"/>
            <w:bottom w:val="none" w:sz="0" w:space="0" w:color="auto"/>
            <w:right w:val="none" w:sz="0" w:space="0" w:color="auto"/>
          </w:divBdr>
        </w:div>
      </w:divsChild>
    </w:div>
    <w:div w:id="59905457">
      <w:bodyDiv w:val="1"/>
      <w:marLeft w:val="0"/>
      <w:marRight w:val="0"/>
      <w:marTop w:val="0"/>
      <w:marBottom w:val="0"/>
      <w:divBdr>
        <w:top w:val="none" w:sz="0" w:space="0" w:color="auto"/>
        <w:left w:val="none" w:sz="0" w:space="0" w:color="auto"/>
        <w:bottom w:val="none" w:sz="0" w:space="0" w:color="auto"/>
        <w:right w:val="none" w:sz="0" w:space="0" w:color="auto"/>
      </w:divBdr>
      <w:divsChild>
        <w:div w:id="1404180602">
          <w:marLeft w:val="0"/>
          <w:marRight w:val="0"/>
          <w:marTop w:val="0"/>
          <w:marBottom w:val="480"/>
          <w:divBdr>
            <w:top w:val="none" w:sz="0" w:space="0" w:color="auto"/>
            <w:left w:val="none" w:sz="0" w:space="0" w:color="auto"/>
            <w:bottom w:val="none" w:sz="0" w:space="0" w:color="auto"/>
            <w:right w:val="none" w:sz="0" w:space="0" w:color="auto"/>
          </w:divBdr>
        </w:div>
      </w:divsChild>
    </w:div>
    <w:div w:id="65955453">
      <w:bodyDiv w:val="1"/>
      <w:marLeft w:val="0"/>
      <w:marRight w:val="0"/>
      <w:marTop w:val="0"/>
      <w:marBottom w:val="0"/>
      <w:divBdr>
        <w:top w:val="none" w:sz="0" w:space="0" w:color="auto"/>
        <w:left w:val="none" w:sz="0" w:space="0" w:color="auto"/>
        <w:bottom w:val="none" w:sz="0" w:space="0" w:color="auto"/>
        <w:right w:val="none" w:sz="0" w:space="0" w:color="auto"/>
      </w:divBdr>
      <w:divsChild>
        <w:div w:id="1258948632">
          <w:marLeft w:val="547"/>
          <w:marRight w:val="0"/>
          <w:marTop w:val="134"/>
          <w:marBottom w:val="240"/>
          <w:divBdr>
            <w:top w:val="none" w:sz="0" w:space="0" w:color="auto"/>
            <w:left w:val="none" w:sz="0" w:space="0" w:color="auto"/>
            <w:bottom w:val="none" w:sz="0" w:space="0" w:color="auto"/>
            <w:right w:val="none" w:sz="0" w:space="0" w:color="auto"/>
          </w:divBdr>
        </w:div>
      </w:divsChild>
    </w:div>
    <w:div w:id="70541252">
      <w:bodyDiv w:val="1"/>
      <w:marLeft w:val="0"/>
      <w:marRight w:val="0"/>
      <w:marTop w:val="0"/>
      <w:marBottom w:val="0"/>
      <w:divBdr>
        <w:top w:val="none" w:sz="0" w:space="0" w:color="auto"/>
        <w:left w:val="none" w:sz="0" w:space="0" w:color="auto"/>
        <w:bottom w:val="none" w:sz="0" w:space="0" w:color="auto"/>
        <w:right w:val="none" w:sz="0" w:space="0" w:color="auto"/>
      </w:divBdr>
    </w:div>
    <w:div w:id="98334532">
      <w:bodyDiv w:val="1"/>
      <w:marLeft w:val="0"/>
      <w:marRight w:val="0"/>
      <w:marTop w:val="0"/>
      <w:marBottom w:val="0"/>
      <w:divBdr>
        <w:top w:val="none" w:sz="0" w:space="0" w:color="auto"/>
        <w:left w:val="none" w:sz="0" w:space="0" w:color="auto"/>
        <w:bottom w:val="none" w:sz="0" w:space="0" w:color="auto"/>
        <w:right w:val="none" w:sz="0" w:space="0" w:color="auto"/>
      </w:divBdr>
    </w:div>
    <w:div w:id="151799103">
      <w:bodyDiv w:val="1"/>
      <w:marLeft w:val="0"/>
      <w:marRight w:val="0"/>
      <w:marTop w:val="0"/>
      <w:marBottom w:val="0"/>
      <w:divBdr>
        <w:top w:val="none" w:sz="0" w:space="0" w:color="auto"/>
        <w:left w:val="none" w:sz="0" w:space="0" w:color="auto"/>
        <w:bottom w:val="none" w:sz="0" w:space="0" w:color="auto"/>
        <w:right w:val="none" w:sz="0" w:space="0" w:color="auto"/>
      </w:divBdr>
      <w:divsChild>
        <w:div w:id="85271534">
          <w:marLeft w:val="1138"/>
          <w:marRight w:val="0"/>
          <w:marTop w:val="0"/>
          <w:marBottom w:val="120"/>
          <w:divBdr>
            <w:top w:val="none" w:sz="0" w:space="0" w:color="auto"/>
            <w:left w:val="none" w:sz="0" w:space="0" w:color="auto"/>
            <w:bottom w:val="none" w:sz="0" w:space="0" w:color="auto"/>
            <w:right w:val="none" w:sz="0" w:space="0" w:color="auto"/>
          </w:divBdr>
        </w:div>
        <w:div w:id="290675780">
          <w:marLeft w:val="1138"/>
          <w:marRight w:val="0"/>
          <w:marTop w:val="0"/>
          <w:marBottom w:val="120"/>
          <w:divBdr>
            <w:top w:val="none" w:sz="0" w:space="0" w:color="auto"/>
            <w:left w:val="none" w:sz="0" w:space="0" w:color="auto"/>
            <w:bottom w:val="none" w:sz="0" w:space="0" w:color="auto"/>
            <w:right w:val="none" w:sz="0" w:space="0" w:color="auto"/>
          </w:divBdr>
        </w:div>
        <w:div w:id="484400682">
          <w:marLeft w:val="1138"/>
          <w:marRight w:val="0"/>
          <w:marTop w:val="0"/>
          <w:marBottom w:val="120"/>
          <w:divBdr>
            <w:top w:val="none" w:sz="0" w:space="0" w:color="auto"/>
            <w:left w:val="none" w:sz="0" w:space="0" w:color="auto"/>
            <w:bottom w:val="none" w:sz="0" w:space="0" w:color="auto"/>
            <w:right w:val="none" w:sz="0" w:space="0" w:color="auto"/>
          </w:divBdr>
        </w:div>
      </w:divsChild>
    </w:div>
    <w:div w:id="157233995">
      <w:bodyDiv w:val="1"/>
      <w:marLeft w:val="0"/>
      <w:marRight w:val="0"/>
      <w:marTop w:val="0"/>
      <w:marBottom w:val="0"/>
      <w:divBdr>
        <w:top w:val="none" w:sz="0" w:space="0" w:color="auto"/>
        <w:left w:val="none" w:sz="0" w:space="0" w:color="auto"/>
        <w:bottom w:val="none" w:sz="0" w:space="0" w:color="auto"/>
        <w:right w:val="none" w:sz="0" w:space="0" w:color="auto"/>
      </w:divBdr>
    </w:div>
    <w:div w:id="175970301">
      <w:bodyDiv w:val="1"/>
      <w:marLeft w:val="0"/>
      <w:marRight w:val="0"/>
      <w:marTop w:val="0"/>
      <w:marBottom w:val="0"/>
      <w:divBdr>
        <w:top w:val="none" w:sz="0" w:space="0" w:color="auto"/>
        <w:left w:val="none" w:sz="0" w:space="0" w:color="auto"/>
        <w:bottom w:val="none" w:sz="0" w:space="0" w:color="auto"/>
        <w:right w:val="none" w:sz="0" w:space="0" w:color="auto"/>
      </w:divBdr>
      <w:divsChild>
        <w:div w:id="667290081">
          <w:marLeft w:val="547"/>
          <w:marRight w:val="0"/>
          <w:marTop w:val="0"/>
          <w:marBottom w:val="360"/>
          <w:divBdr>
            <w:top w:val="none" w:sz="0" w:space="0" w:color="auto"/>
            <w:left w:val="none" w:sz="0" w:space="0" w:color="auto"/>
            <w:bottom w:val="none" w:sz="0" w:space="0" w:color="auto"/>
            <w:right w:val="none" w:sz="0" w:space="0" w:color="auto"/>
          </w:divBdr>
        </w:div>
      </w:divsChild>
    </w:div>
    <w:div w:id="252129347">
      <w:bodyDiv w:val="1"/>
      <w:marLeft w:val="0"/>
      <w:marRight w:val="0"/>
      <w:marTop w:val="0"/>
      <w:marBottom w:val="0"/>
      <w:divBdr>
        <w:top w:val="none" w:sz="0" w:space="0" w:color="auto"/>
        <w:left w:val="none" w:sz="0" w:space="0" w:color="auto"/>
        <w:bottom w:val="none" w:sz="0" w:space="0" w:color="auto"/>
        <w:right w:val="none" w:sz="0" w:space="0" w:color="auto"/>
      </w:divBdr>
      <w:divsChild>
        <w:div w:id="68619876">
          <w:marLeft w:val="0"/>
          <w:marRight w:val="0"/>
          <w:marTop w:val="0"/>
          <w:marBottom w:val="240"/>
          <w:divBdr>
            <w:top w:val="none" w:sz="0" w:space="0" w:color="auto"/>
            <w:left w:val="none" w:sz="0" w:space="0" w:color="auto"/>
            <w:bottom w:val="none" w:sz="0" w:space="0" w:color="auto"/>
            <w:right w:val="none" w:sz="0" w:space="0" w:color="auto"/>
          </w:divBdr>
        </w:div>
      </w:divsChild>
    </w:div>
    <w:div w:id="341322522">
      <w:bodyDiv w:val="1"/>
      <w:marLeft w:val="0"/>
      <w:marRight w:val="0"/>
      <w:marTop w:val="0"/>
      <w:marBottom w:val="0"/>
      <w:divBdr>
        <w:top w:val="none" w:sz="0" w:space="0" w:color="auto"/>
        <w:left w:val="none" w:sz="0" w:space="0" w:color="auto"/>
        <w:bottom w:val="none" w:sz="0" w:space="0" w:color="auto"/>
        <w:right w:val="none" w:sz="0" w:space="0" w:color="auto"/>
      </w:divBdr>
      <w:divsChild>
        <w:div w:id="8416000">
          <w:marLeft w:val="1411"/>
          <w:marRight w:val="0"/>
          <w:marTop w:val="0"/>
          <w:marBottom w:val="480"/>
          <w:divBdr>
            <w:top w:val="none" w:sz="0" w:space="0" w:color="auto"/>
            <w:left w:val="none" w:sz="0" w:space="0" w:color="auto"/>
            <w:bottom w:val="none" w:sz="0" w:space="0" w:color="auto"/>
            <w:right w:val="none" w:sz="0" w:space="0" w:color="auto"/>
          </w:divBdr>
        </w:div>
      </w:divsChild>
    </w:div>
    <w:div w:id="368913746">
      <w:bodyDiv w:val="1"/>
      <w:marLeft w:val="0"/>
      <w:marRight w:val="0"/>
      <w:marTop w:val="0"/>
      <w:marBottom w:val="0"/>
      <w:divBdr>
        <w:top w:val="none" w:sz="0" w:space="0" w:color="auto"/>
        <w:left w:val="none" w:sz="0" w:space="0" w:color="auto"/>
        <w:bottom w:val="none" w:sz="0" w:space="0" w:color="auto"/>
        <w:right w:val="none" w:sz="0" w:space="0" w:color="auto"/>
      </w:divBdr>
    </w:div>
    <w:div w:id="484393636">
      <w:bodyDiv w:val="1"/>
      <w:marLeft w:val="0"/>
      <w:marRight w:val="0"/>
      <w:marTop w:val="0"/>
      <w:marBottom w:val="0"/>
      <w:divBdr>
        <w:top w:val="none" w:sz="0" w:space="0" w:color="auto"/>
        <w:left w:val="none" w:sz="0" w:space="0" w:color="auto"/>
        <w:bottom w:val="none" w:sz="0" w:space="0" w:color="auto"/>
        <w:right w:val="none" w:sz="0" w:space="0" w:color="auto"/>
      </w:divBdr>
      <w:divsChild>
        <w:div w:id="179124776">
          <w:marLeft w:val="1411"/>
          <w:marRight w:val="0"/>
          <w:marTop w:val="0"/>
          <w:marBottom w:val="480"/>
          <w:divBdr>
            <w:top w:val="none" w:sz="0" w:space="0" w:color="auto"/>
            <w:left w:val="none" w:sz="0" w:space="0" w:color="auto"/>
            <w:bottom w:val="none" w:sz="0" w:space="0" w:color="auto"/>
            <w:right w:val="none" w:sz="0" w:space="0" w:color="auto"/>
          </w:divBdr>
        </w:div>
      </w:divsChild>
    </w:div>
    <w:div w:id="517961888">
      <w:bodyDiv w:val="1"/>
      <w:marLeft w:val="0"/>
      <w:marRight w:val="0"/>
      <w:marTop w:val="0"/>
      <w:marBottom w:val="0"/>
      <w:divBdr>
        <w:top w:val="none" w:sz="0" w:space="0" w:color="auto"/>
        <w:left w:val="none" w:sz="0" w:space="0" w:color="auto"/>
        <w:bottom w:val="none" w:sz="0" w:space="0" w:color="auto"/>
        <w:right w:val="none" w:sz="0" w:space="0" w:color="auto"/>
      </w:divBdr>
    </w:div>
    <w:div w:id="535701083">
      <w:bodyDiv w:val="1"/>
      <w:marLeft w:val="0"/>
      <w:marRight w:val="0"/>
      <w:marTop w:val="0"/>
      <w:marBottom w:val="0"/>
      <w:divBdr>
        <w:top w:val="none" w:sz="0" w:space="0" w:color="auto"/>
        <w:left w:val="none" w:sz="0" w:space="0" w:color="auto"/>
        <w:bottom w:val="none" w:sz="0" w:space="0" w:color="auto"/>
        <w:right w:val="none" w:sz="0" w:space="0" w:color="auto"/>
      </w:divBdr>
      <w:divsChild>
        <w:div w:id="1207745">
          <w:marLeft w:val="0"/>
          <w:marRight w:val="0"/>
          <w:marTop w:val="0"/>
          <w:marBottom w:val="720"/>
          <w:divBdr>
            <w:top w:val="none" w:sz="0" w:space="0" w:color="auto"/>
            <w:left w:val="none" w:sz="0" w:space="0" w:color="auto"/>
            <w:bottom w:val="none" w:sz="0" w:space="0" w:color="auto"/>
            <w:right w:val="none" w:sz="0" w:space="0" w:color="auto"/>
          </w:divBdr>
        </w:div>
      </w:divsChild>
    </w:div>
    <w:div w:id="566570971">
      <w:bodyDiv w:val="1"/>
      <w:marLeft w:val="0"/>
      <w:marRight w:val="0"/>
      <w:marTop w:val="0"/>
      <w:marBottom w:val="0"/>
      <w:divBdr>
        <w:top w:val="none" w:sz="0" w:space="0" w:color="auto"/>
        <w:left w:val="none" w:sz="0" w:space="0" w:color="auto"/>
        <w:bottom w:val="none" w:sz="0" w:space="0" w:color="auto"/>
        <w:right w:val="none" w:sz="0" w:space="0" w:color="auto"/>
      </w:divBdr>
    </w:div>
    <w:div w:id="606353557">
      <w:bodyDiv w:val="1"/>
      <w:marLeft w:val="0"/>
      <w:marRight w:val="0"/>
      <w:marTop w:val="0"/>
      <w:marBottom w:val="0"/>
      <w:divBdr>
        <w:top w:val="none" w:sz="0" w:space="0" w:color="auto"/>
        <w:left w:val="none" w:sz="0" w:space="0" w:color="auto"/>
        <w:bottom w:val="none" w:sz="0" w:space="0" w:color="auto"/>
        <w:right w:val="none" w:sz="0" w:space="0" w:color="auto"/>
      </w:divBdr>
    </w:div>
    <w:div w:id="642925096">
      <w:bodyDiv w:val="1"/>
      <w:marLeft w:val="0"/>
      <w:marRight w:val="0"/>
      <w:marTop w:val="0"/>
      <w:marBottom w:val="0"/>
      <w:divBdr>
        <w:top w:val="none" w:sz="0" w:space="0" w:color="auto"/>
        <w:left w:val="none" w:sz="0" w:space="0" w:color="auto"/>
        <w:bottom w:val="none" w:sz="0" w:space="0" w:color="auto"/>
        <w:right w:val="none" w:sz="0" w:space="0" w:color="auto"/>
      </w:divBdr>
      <w:divsChild>
        <w:div w:id="1043596552">
          <w:marLeft w:val="547"/>
          <w:marRight w:val="0"/>
          <w:marTop w:val="0"/>
          <w:marBottom w:val="360"/>
          <w:divBdr>
            <w:top w:val="none" w:sz="0" w:space="0" w:color="auto"/>
            <w:left w:val="none" w:sz="0" w:space="0" w:color="auto"/>
            <w:bottom w:val="none" w:sz="0" w:space="0" w:color="auto"/>
            <w:right w:val="none" w:sz="0" w:space="0" w:color="auto"/>
          </w:divBdr>
        </w:div>
        <w:div w:id="1354765297">
          <w:marLeft w:val="547"/>
          <w:marRight w:val="0"/>
          <w:marTop w:val="0"/>
          <w:marBottom w:val="360"/>
          <w:divBdr>
            <w:top w:val="none" w:sz="0" w:space="0" w:color="auto"/>
            <w:left w:val="none" w:sz="0" w:space="0" w:color="auto"/>
            <w:bottom w:val="none" w:sz="0" w:space="0" w:color="auto"/>
            <w:right w:val="none" w:sz="0" w:space="0" w:color="auto"/>
          </w:divBdr>
        </w:div>
        <w:div w:id="1947999635">
          <w:marLeft w:val="547"/>
          <w:marRight w:val="0"/>
          <w:marTop w:val="0"/>
          <w:marBottom w:val="360"/>
          <w:divBdr>
            <w:top w:val="none" w:sz="0" w:space="0" w:color="auto"/>
            <w:left w:val="none" w:sz="0" w:space="0" w:color="auto"/>
            <w:bottom w:val="none" w:sz="0" w:space="0" w:color="auto"/>
            <w:right w:val="none" w:sz="0" w:space="0" w:color="auto"/>
          </w:divBdr>
        </w:div>
        <w:div w:id="1117600670">
          <w:marLeft w:val="547"/>
          <w:marRight w:val="0"/>
          <w:marTop w:val="0"/>
          <w:marBottom w:val="360"/>
          <w:divBdr>
            <w:top w:val="none" w:sz="0" w:space="0" w:color="auto"/>
            <w:left w:val="none" w:sz="0" w:space="0" w:color="auto"/>
            <w:bottom w:val="none" w:sz="0" w:space="0" w:color="auto"/>
            <w:right w:val="none" w:sz="0" w:space="0" w:color="auto"/>
          </w:divBdr>
        </w:div>
      </w:divsChild>
    </w:div>
    <w:div w:id="671303716">
      <w:bodyDiv w:val="1"/>
      <w:marLeft w:val="0"/>
      <w:marRight w:val="0"/>
      <w:marTop w:val="0"/>
      <w:marBottom w:val="0"/>
      <w:divBdr>
        <w:top w:val="none" w:sz="0" w:space="0" w:color="auto"/>
        <w:left w:val="none" w:sz="0" w:space="0" w:color="auto"/>
        <w:bottom w:val="none" w:sz="0" w:space="0" w:color="auto"/>
        <w:right w:val="none" w:sz="0" w:space="0" w:color="auto"/>
      </w:divBdr>
    </w:div>
    <w:div w:id="691541446">
      <w:bodyDiv w:val="1"/>
      <w:marLeft w:val="0"/>
      <w:marRight w:val="0"/>
      <w:marTop w:val="0"/>
      <w:marBottom w:val="0"/>
      <w:divBdr>
        <w:top w:val="none" w:sz="0" w:space="0" w:color="auto"/>
        <w:left w:val="none" w:sz="0" w:space="0" w:color="auto"/>
        <w:bottom w:val="none" w:sz="0" w:space="0" w:color="auto"/>
        <w:right w:val="none" w:sz="0" w:space="0" w:color="auto"/>
      </w:divBdr>
    </w:div>
    <w:div w:id="712311488">
      <w:bodyDiv w:val="1"/>
      <w:marLeft w:val="0"/>
      <w:marRight w:val="0"/>
      <w:marTop w:val="0"/>
      <w:marBottom w:val="0"/>
      <w:divBdr>
        <w:top w:val="none" w:sz="0" w:space="0" w:color="auto"/>
        <w:left w:val="none" w:sz="0" w:space="0" w:color="auto"/>
        <w:bottom w:val="none" w:sz="0" w:space="0" w:color="auto"/>
        <w:right w:val="none" w:sz="0" w:space="0" w:color="auto"/>
      </w:divBdr>
    </w:div>
    <w:div w:id="718674947">
      <w:bodyDiv w:val="1"/>
      <w:marLeft w:val="0"/>
      <w:marRight w:val="0"/>
      <w:marTop w:val="0"/>
      <w:marBottom w:val="0"/>
      <w:divBdr>
        <w:top w:val="none" w:sz="0" w:space="0" w:color="auto"/>
        <w:left w:val="none" w:sz="0" w:space="0" w:color="auto"/>
        <w:bottom w:val="none" w:sz="0" w:space="0" w:color="auto"/>
        <w:right w:val="none" w:sz="0" w:space="0" w:color="auto"/>
      </w:divBdr>
      <w:divsChild>
        <w:div w:id="1074427793">
          <w:marLeft w:val="0"/>
          <w:marRight w:val="0"/>
          <w:marTop w:val="0"/>
          <w:marBottom w:val="480"/>
          <w:divBdr>
            <w:top w:val="none" w:sz="0" w:space="0" w:color="auto"/>
            <w:left w:val="none" w:sz="0" w:space="0" w:color="auto"/>
            <w:bottom w:val="none" w:sz="0" w:space="0" w:color="auto"/>
            <w:right w:val="none" w:sz="0" w:space="0" w:color="auto"/>
          </w:divBdr>
        </w:div>
      </w:divsChild>
    </w:div>
    <w:div w:id="722212536">
      <w:bodyDiv w:val="1"/>
      <w:marLeft w:val="0"/>
      <w:marRight w:val="0"/>
      <w:marTop w:val="0"/>
      <w:marBottom w:val="0"/>
      <w:divBdr>
        <w:top w:val="none" w:sz="0" w:space="0" w:color="auto"/>
        <w:left w:val="none" w:sz="0" w:space="0" w:color="auto"/>
        <w:bottom w:val="none" w:sz="0" w:space="0" w:color="auto"/>
        <w:right w:val="none" w:sz="0" w:space="0" w:color="auto"/>
      </w:divBdr>
    </w:div>
    <w:div w:id="767196209">
      <w:bodyDiv w:val="1"/>
      <w:marLeft w:val="0"/>
      <w:marRight w:val="0"/>
      <w:marTop w:val="0"/>
      <w:marBottom w:val="0"/>
      <w:divBdr>
        <w:top w:val="none" w:sz="0" w:space="0" w:color="auto"/>
        <w:left w:val="none" w:sz="0" w:space="0" w:color="auto"/>
        <w:bottom w:val="none" w:sz="0" w:space="0" w:color="auto"/>
        <w:right w:val="none" w:sz="0" w:space="0" w:color="auto"/>
      </w:divBdr>
    </w:div>
    <w:div w:id="808790107">
      <w:bodyDiv w:val="1"/>
      <w:marLeft w:val="0"/>
      <w:marRight w:val="0"/>
      <w:marTop w:val="0"/>
      <w:marBottom w:val="0"/>
      <w:divBdr>
        <w:top w:val="none" w:sz="0" w:space="0" w:color="auto"/>
        <w:left w:val="none" w:sz="0" w:space="0" w:color="auto"/>
        <w:bottom w:val="none" w:sz="0" w:space="0" w:color="auto"/>
        <w:right w:val="none" w:sz="0" w:space="0" w:color="auto"/>
      </w:divBdr>
    </w:div>
    <w:div w:id="816651625">
      <w:bodyDiv w:val="1"/>
      <w:marLeft w:val="0"/>
      <w:marRight w:val="0"/>
      <w:marTop w:val="0"/>
      <w:marBottom w:val="0"/>
      <w:divBdr>
        <w:top w:val="none" w:sz="0" w:space="0" w:color="auto"/>
        <w:left w:val="none" w:sz="0" w:space="0" w:color="auto"/>
        <w:bottom w:val="none" w:sz="0" w:space="0" w:color="auto"/>
        <w:right w:val="none" w:sz="0" w:space="0" w:color="auto"/>
      </w:divBdr>
    </w:div>
    <w:div w:id="888960035">
      <w:bodyDiv w:val="1"/>
      <w:marLeft w:val="0"/>
      <w:marRight w:val="0"/>
      <w:marTop w:val="0"/>
      <w:marBottom w:val="0"/>
      <w:divBdr>
        <w:top w:val="none" w:sz="0" w:space="0" w:color="auto"/>
        <w:left w:val="none" w:sz="0" w:space="0" w:color="auto"/>
        <w:bottom w:val="none" w:sz="0" w:space="0" w:color="auto"/>
        <w:right w:val="none" w:sz="0" w:space="0" w:color="auto"/>
      </w:divBdr>
    </w:div>
    <w:div w:id="1014066400">
      <w:bodyDiv w:val="1"/>
      <w:marLeft w:val="0"/>
      <w:marRight w:val="0"/>
      <w:marTop w:val="0"/>
      <w:marBottom w:val="0"/>
      <w:divBdr>
        <w:top w:val="none" w:sz="0" w:space="0" w:color="auto"/>
        <w:left w:val="none" w:sz="0" w:space="0" w:color="auto"/>
        <w:bottom w:val="none" w:sz="0" w:space="0" w:color="auto"/>
        <w:right w:val="none" w:sz="0" w:space="0" w:color="auto"/>
      </w:divBdr>
    </w:div>
    <w:div w:id="1019813247">
      <w:bodyDiv w:val="1"/>
      <w:marLeft w:val="0"/>
      <w:marRight w:val="0"/>
      <w:marTop w:val="0"/>
      <w:marBottom w:val="0"/>
      <w:divBdr>
        <w:top w:val="none" w:sz="0" w:space="0" w:color="auto"/>
        <w:left w:val="none" w:sz="0" w:space="0" w:color="auto"/>
        <w:bottom w:val="none" w:sz="0" w:space="0" w:color="auto"/>
        <w:right w:val="none" w:sz="0" w:space="0" w:color="auto"/>
      </w:divBdr>
    </w:div>
    <w:div w:id="1079132234">
      <w:bodyDiv w:val="1"/>
      <w:marLeft w:val="0"/>
      <w:marRight w:val="0"/>
      <w:marTop w:val="0"/>
      <w:marBottom w:val="0"/>
      <w:divBdr>
        <w:top w:val="none" w:sz="0" w:space="0" w:color="auto"/>
        <w:left w:val="none" w:sz="0" w:space="0" w:color="auto"/>
        <w:bottom w:val="none" w:sz="0" w:space="0" w:color="auto"/>
        <w:right w:val="none" w:sz="0" w:space="0" w:color="auto"/>
      </w:divBdr>
    </w:div>
    <w:div w:id="1087308393">
      <w:bodyDiv w:val="1"/>
      <w:marLeft w:val="0"/>
      <w:marRight w:val="0"/>
      <w:marTop w:val="0"/>
      <w:marBottom w:val="0"/>
      <w:divBdr>
        <w:top w:val="none" w:sz="0" w:space="0" w:color="auto"/>
        <w:left w:val="none" w:sz="0" w:space="0" w:color="auto"/>
        <w:bottom w:val="none" w:sz="0" w:space="0" w:color="auto"/>
        <w:right w:val="none" w:sz="0" w:space="0" w:color="auto"/>
      </w:divBdr>
    </w:div>
    <w:div w:id="1093009793">
      <w:bodyDiv w:val="1"/>
      <w:marLeft w:val="0"/>
      <w:marRight w:val="0"/>
      <w:marTop w:val="0"/>
      <w:marBottom w:val="0"/>
      <w:divBdr>
        <w:top w:val="none" w:sz="0" w:space="0" w:color="auto"/>
        <w:left w:val="none" w:sz="0" w:space="0" w:color="auto"/>
        <w:bottom w:val="none" w:sz="0" w:space="0" w:color="auto"/>
        <w:right w:val="none" w:sz="0" w:space="0" w:color="auto"/>
      </w:divBdr>
      <w:divsChild>
        <w:div w:id="384331789">
          <w:marLeft w:val="0"/>
          <w:marRight w:val="0"/>
          <w:marTop w:val="0"/>
          <w:marBottom w:val="480"/>
          <w:divBdr>
            <w:top w:val="none" w:sz="0" w:space="0" w:color="auto"/>
            <w:left w:val="none" w:sz="0" w:space="0" w:color="auto"/>
            <w:bottom w:val="none" w:sz="0" w:space="0" w:color="auto"/>
            <w:right w:val="none" w:sz="0" w:space="0" w:color="auto"/>
          </w:divBdr>
        </w:div>
      </w:divsChild>
    </w:div>
    <w:div w:id="1094128669">
      <w:bodyDiv w:val="1"/>
      <w:marLeft w:val="0"/>
      <w:marRight w:val="0"/>
      <w:marTop w:val="0"/>
      <w:marBottom w:val="0"/>
      <w:divBdr>
        <w:top w:val="none" w:sz="0" w:space="0" w:color="auto"/>
        <w:left w:val="none" w:sz="0" w:space="0" w:color="auto"/>
        <w:bottom w:val="none" w:sz="0" w:space="0" w:color="auto"/>
        <w:right w:val="none" w:sz="0" w:space="0" w:color="auto"/>
      </w:divBdr>
      <w:divsChild>
        <w:div w:id="714282307">
          <w:marLeft w:val="547"/>
          <w:marRight w:val="0"/>
          <w:marTop w:val="134"/>
          <w:marBottom w:val="240"/>
          <w:divBdr>
            <w:top w:val="none" w:sz="0" w:space="0" w:color="auto"/>
            <w:left w:val="none" w:sz="0" w:space="0" w:color="auto"/>
            <w:bottom w:val="none" w:sz="0" w:space="0" w:color="auto"/>
            <w:right w:val="none" w:sz="0" w:space="0" w:color="auto"/>
          </w:divBdr>
        </w:div>
      </w:divsChild>
    </w:div>
    <w:div w:id="1134953116">
      <w:bodyDiv w:val="1"/>
      <w:marLeft w:val="0"/>
      <w:marRight w:val="0"/>
      <w:marTop w:val="0"/>
      <w:marBottom w:val="0"/>
      <w:divBdr>
        <w:top w:val="none" w:sz="0" w:space="0" w:color="auto"/>
        <w:left w:val="none" w:sz="0" w:space="0" w:color="auto"/>
        <w:bottom w:val="none" w:sz="0" w:space="0" w:color="auto"/>
        <w:right w:val="none" w:sz="0" w:space="0" w:color="auto"/>
      </w:divBdr>
    </w:div>
    <w:div w:id="1139686543">
      <w:bodyDiv w:val="1"/>
      <w:marLeft w:val="0"/>
      <w:marRight w:val="0"/>
      <w:marTop w:val="0"/>
      <w:marBottom w:val="0"/>
      <w:divBdr>
        <w:top w:val="none" w:sz="0" w:space="0" w:color="auto"/>
        <w:left w:val="none" w:sz="0" w:space="0" w:color="auto"/>
        <w:bottom w:val="none" w:sz="0" w:space="0" w:color="auto"/>
        <w:right w:val="none" w:sz="0" w:space="0" w:color="auto"/>
      </w:divBdr>
    </w:div>
    <w:div w:id="1151289908">
      <w:bodyDiv w:val="1"/>
      <w:marLeft w:val="0"/>
      <w:marRight w:val="0"/>
      <w:marTop w:val="0"/>
      <w:marBottom w:val="0"/>
      <w:divBdr>
        <w:top w:val="none" w:sz="0" w:space="0" w:color="auto"/>
        <w:left w:val="none" w:sz="0" w:space="0" w:color="auto"/>
        <w:bottom w:val="none" w:sz="0" w:space="0" w:color="auto"/>
        <w:right w:val="none" w:sz="0" w:space="0" w:color="auto"/>
      </w:divBdr>
    </w:div>
    <w:div w:id="1162623784">
      <w:bodyDiv w:val="1"/>
      <w:marLeft w:val="0"/>
      <w:marRight w:val="0"/>
      <w:marTop w:val="0"/>
      <w:marBottom w:val="0"/>
      <w:divBdr>
        <w:top w:val="none" w:sz="0" w:space="0" w:color="auto"/>
        <w:left w:val="none" w:sz="0" w:space="0" w:color="auto"/>
        <w:bottom w:val="none" w:sz="0" w:space="0" w:color="auto"/>
        <w:right w:val="none" w:sz="0" w:space="0" w:color="auto"/>
      </w:divBdr>
    </w:div>
    <w:div w:id="1217856585">
      <w:bodyDiv w:val="1"/>
      <w:marLeft w:val="0"/>
      <w:marRight w:val="0"/>
      <w:marTop w:val="0"/>
      <w:marBottom w:val="0"/>
      <w:divBdr>
        <w:top w:val="none" w:sz="0" w:space="0" w:color="auto"/>
        <w:left w:val="none" w:sz="0" w:space="0" w:color="auto"/>
        <w:bottom w:val="none" w:sz="0" w:space="0" w:color="auto"/>
        <w:right w:val="none" w:sz="0" w:space="0" w:color="auto"/>
      </w:divBdr>
    </w:div>
    <w:div w:id="1281569413">
      <w:bodyDiv w:val="1"/>
      <w:marLeft w:val="0"/>
      <w:marRight w:val="0"/>
      <w:marTop w:val="0"/>
      <w:marBottom w:val="0"/>
      <w:divBdr>
        <w:top w:val="none" w:sz="0" w:space="0" w:color="auto"/>
        <w:left w:val="none" w:sz="0" w:space="0" w:color="auto"/>
        <w:bottom w:val="none" w:sz="0" w:space="0" w:color="auto"/>
        <w:right w:val="none" w:sz="0" w:space="0" w:color="auto"/>
      </w:divBdr>
    </w:div>
    <w:div w:id="1290211235">
      <w:bodyDiv w:val="1"/>
      <w:marLeft w:val="0"/>
      <w:marRight w:val="0"/>
      <w:marTop w:val="0"/>
      <w:marBottom w:val="0"/>
      <w:divBdr>
        <w:top w:val="none" w:sz="0" w:space="0" w:color="auto"/>
        <w:left w:val="none" w:sz="0" w:space="0" w:color="auto"/>
        <w:bottom w:val="none" w:sz="0" w:space="0" w:color="auto"/>
        <w:right w:val="none" w:sz="0" w:space="0" w:color="auto"/>
      </w:divBdr>
    </w:div>
    <w:div w:id="1292319793">
      <w:bodyDiv w:val="1"/>
      <w:marLeft w:val="0"/>
      <w:marRight w:val="0"/>
      <w:marTop w:val="0"/>
      <w:marBottom w:val="0"/>
      <w:divBdr>
        <w:top w:val="none" w:sz="0" w:space="0" w:color="auto"/>
        <w:left w:val="none" w:sz="0" w:space="0" w:color="auto"/>
        <w:bottom w:val="none" w:sz="0" w:space="0" w:color="auto"/>
        <w:right w:val="none" w:sz="0" w:space="0" w:color="auto"/>
      </w:divBdr>
    </w:div>
    <w:div w:id="1366834972">
      <w:bodyDiv w:val="1"/>
      <w:marLeft w:val="0"/>
      <w:marRight w:val="0"/>
      <w:marTop w:val="0"/>
      <w:marBottom w:val="0"/>
      <w:divBdr>
        <w:top w:val="none" w:sz="0" w:space="0" w:color="auto"/>
        <w:left w:val="none" w:sz="0" w:space="0" w:color="auto"/>
        <w:bottom w:val="none" w:sz="0" w:space="0" w:color="auto"/>
        <w:right w:val="none" w:sz="0" w:space="0" w:color="auto"/>
      </w:divBdr>
      <w:divsChild>
        <w:div w:id="613368638">
          <w:marLeft w:val="994"/>
          <w:marRight w:val="0"/>
          <w:marTop w:val="0"/>
          <w:marBottom w:val="60"/>
          <w:divBdr>
            <w:top w:val="none" w:sz="0" w:space="0" w:color="auto"/>
            <w:left w:val="none" w:sz="0" w:space="0" w:color="auto"/>
            <w:bottom w:val="none" w:sz="0" w:space="0" w:color="auto"/>
            <w:right w:val="none" w:sz="0" w:space="0" w:color="auto"/>
          </w:divBdr>
        </w:div>
        <w:div w:id="2103528973">
          <w:marLeft w:val="994"/>
          <w:marRight w:val="0"/>
          <w:marTop w:val="0"/>
          <w:marBottom w:val="60"/>
          <w:divBdr>
            <w:top w:val="none" w:sz="0" w:space="0" w:color="auto"/>
            <w:left w:val="none" w:sz="0" w:space="0" w:color="auto"/>
            <w:bottom w:val="none" w:sz="0" w:space="0" w:color="auto"/>
            <w:right w:val="none" w:sz="0" w:space="0" w:color="auto"/>
          </w:divBdr>
        </w:div>
        <w:div w:id="123155225">
          <w:marLeft w:val="994"/>
          <w:marRight w:val="0"/>
          <w:marTop w:val="0"/>
          <w:marBottom w:val="60"/>
          <w:divBdr>
            <w:top w:val="none" w:sz="0" w:space="0" w:color="auto"/>
            <w:left w:val="none" w:sz="0" w:space="0" w:color="auto"/>
            <w:bottom w:val="none" w:sz="0" w:space="0" w:color="auto"/>
            <w:right w:val="none" w:sz="0" w:space="0" w:color="auto"/>
          </w:divBdr>
        </w:div>
        <w:div w:id="1436025440">
          <w:marLeft w:val="994"/>
          <w:marRight w:val="0"/>
          <w:marTop w:val="0"/>
          <w:marBottom w:val="60"/>
          <w:divBdr>
            <w:top w:val="none" w:sz="0" w:space="0" w:color="auto"/>
            <w:left w:val="none" w:sz="0" w:space="0" w:color="auto"/>
            <w:bottom w:val="none" w:sz="0" w:space="0" w:color="auto"/>
            <w:right w:val="none" w:sz="0" w:space="0" w:color="auto"/>
          </w:divBdr>
        </w:div>
        <w:div w:id="1005782966">
          <w:marLeft w:val="994"/>
          <w:marRight w:val="0"/>
          <w:marTop w:val="0"/>
          <w:marBottom w:val="60"/>
          <w:divBdr>
            <w:top w:val="none" w:sz="0" w:space="0" w:color="auto"/>
            <w:left w:val="none" w:sz="0" w:space="0" w:color="auto"/>
            <w:bottom w:val="none" w:sz="0" w:space="0" w:color="auto"/>
            <w:right w:val="none" w:sz="0" w:space="0" w:color="auto"/>
          </w:divBdr>
        </w:div>
      </w:divsChild>
    </w:div>
    <w:div w:id="1418941738">
      <w:bodyDiv w:val="1"/>
      <w:marLeft w:val="0"/>
      <w:marRight w:val="0"/>
      <w:marTop w:val="0"/>
      <w:marBottom w:val="0"/>
      <w:divBdr>
        <w:top w:val="none" w:sz="0" w:space="0" w:color="auto"/>
        <w:left w:val="none" w:sz="0" w:space="0" w:color="auto"/>
        <w:bottom w:val="none" w:sz="0" w:space="0" w:color="auto"/>
        <w:right w:val="none" w:sz="0" w:space="0" w:color="auto"/>
      </w:divBdr>
    </w:div>
    <w:div w:id="1501627185">
      <w:bodyDiv w:val="1"/>
      <w:marLeft w:val="0"/>
      <w:marRight w:val="0"/>
      <w:marTop w:val="0"/>
      <w:marBottom w:val="0"/>
      <w:divBdr>
        <w:top w:val="none" w:sz="0" w:space="0" w:color="auto"/>
        <w:left w:val="none" w:sz="0" w:space="0" w:color="auto"/>
        <w:bottom w:val="none" w:sz="0" w:space="0" w:color="auto"/>
        <w:right w:val="none" w:sz="0" w:space="0" w:color="auto"/>
      </w:divBdr>
      <w:divsChild>
        <w:div w:id="297079601">
          <w:marLeft w:val="547"/>
          <w:marRight w:val="0"/>
          <w:marTop w:val="115"/>
          <w:marBottom w:val="0"/>
          <w:divBdr>
            <w:top w:val="none" w:sz="0" w:space="0" w:color="auto"/>
            <w:left w:val="none" w:sz="0" w:space="0" w:color="auto"/>
            <w:bottom w:val="none" w:sz="0" w:space="0" w:color="auto"/>
            <w:right w:val="none" w:sz="0" w:space="0" w:color="auto"/>
          </w:divBdr>
        </w:div>
      </w:divsChild>
    </w:div>
    <w:div w:id="1557888312">
      <w:bodyDiv w:val="1"/>
      <w:marLeft w:val="0"/>
      <w:marRight w:val="0"/>
      <w:marTop w:val="0"/>
      <w:marBottom w:val="0"/>
      <w:divBdr>
        <w:top w:val="none" w:sz="0" w:space="0" w:color="auto"/>
        <w:left w:val="none" w:sz="0" w:space="0" w:color="auto"/>
        <w:bottom w:val="none" w:sz="0" w:space="0" w:color="auto"/>
        <w:right w:val="none" w:sz="0" w:space="0" w:color="auto"/>
      </w:divBdr>
    </w:div>
    <w:div w:id="1558206857">
      <w:bodyDiv w:val="1"/>
      <w:marLeft w:val="0"/>
      <w:marRight w:val="0"/>
      <w:marTop w:val="0"/>
      <w:marBottom w:val="0"/>
      <w:divBdr>
        <w:top w:val="none" w:sz="0" w:space="0" w:color="auto"/>
        <w:left w:val="none" w:sz="0" w:space="0" w:color="auto"/>
        <w:bottom w:val="none" w:sz="0" w:space="0" w:color="auto"/>
        <w:right w:val="none" w:sz="0" w:space="0" w:color="auto"/>
      </w:divBdr>
    </w:div>
    <w:div w:id="1564366294">
      <w:bodyDiv w:val="1"/>
      <w:marLeft w:val="0"/>
      <w:marRight w:val="0"/>
      <w:marTop w:val="0"/>
      <w:marBottom w:val="0"/>
      <w:divBdr>
        <w:top w:val="none" w:sz="0" w:space="0" w:color="auto"/>
        <w:left w:val="none" w:sz="0" w:space="0" w:color="auto"/>
        <w:bottom w:val="none" w:sz="0" w:space="0" w:color="auto"/>
        <w:right w:val="none" w:sz="0" w:space="0" w:color="auto"/>
      </w:divBdr>
      <w:divsChild>
        <w:div w:id="1921324866">
          <w:marLeft w:val="0"/>
          <w:marRight w:val="0"/>
          <w:marTop w:val="0"/>
          <w:marBottom w:val="480"/>
          <w:divBdr>
            <w:top w:val="none" w:sz="0" w:space="0" w:color="auto"/>
            <w:left w:val="none" w:sz="0" w:space="0" w:color="auto"/>
            <w:bottom w:val="none" w:sz="0" w:space="0" w:color="auto"/>
            <w:right w:val="none" w:sz="0" w:space="0" w:color="auto"/>
          </w:divBdr>
        </w:div>
      </w:divsChild>
    </w:div>
    <w:div w:id="1598755847">
      <w:bodyDiv w:val="1"/>
      <w:marLeft w:val="0"/>
      <w:marRight w:val="0"/>
      <w:marTop w:val="0"/>
      <w:marBottom w:val="0"/>
      <w:divBdr>
        <w:top w:val="none" w:sz="0" w:space="0" w:color="auto"/>
        <w:left w:val="none" w:sz="0" w:space="0" w:color="auto"/>
        <w:bottom w:val="none" w:sz="0" w:space="0" w:color="auto"/>
        <w:right w:val="none" w:sz="0" w:space="0" w:color="auto"/>
      </w:divBdr>
    </w:div>
    <w:div w:id="1631324166">
      <w:bodyDiv w:val="1"/>
      <w:marLeft w:val="0"/>
      <w:marRight w:val="0"/>
      <w:marTop w:val="0"/>
      <w:marBottom w:val="0"/>
      <w:divBdr>
        <w:top w:val="none" w:sz="0" w:space="0" w:color="auto"/>
        <w:left w:val="none" w:sz="0" w:space="0" w:color="auto"/>
        <w:bottom w:val="none" w:sz="0" w:space="0" w:color="auto"/>
        <w:right w:val="none" w:sz="0" w:space="0" w:color="auto"/>
      </w:divBdr>
    </w:div>
    <w:div w:id="1659189494">
      <w:bodyDiv w:val="1"/>
      <w:marLeft w:val="0"/>
      <w:marRight w:val="0"/>
      <w:marTop w:val="0"/>
      <w:marBottom w:val="0"/>
      <w:divBdr>
        <w:top w:val="none" w:sz="0" w:space="0" w:color="auto"/>
        <w:left w:val="none" w:sz="0" w:space="0" w:color="auto"/>
        <w:bottom w:val="none" w:sz="0" w:space="0" w:color="auto"/>
        <w:right w:val="none" w:sz="0" w:space="0" w:color="auto"/>
      </w:divBdr>
      <w:divsChild>
        <w:div w:id="1937250138">
          <w:marLeft w:val="1411"/>
          <w:marRight w:val="0"/>
          <w:marTop w:val="0"/>
          <w:marBottom w:val="480"/>
          <w:divBdr>
            <w:top w:val="none" w:sz="0" w:space="0" w:color="auto"/>
            <w:left w:val="none" w:sz="0" w:space="0" w:color="auto"/>
            <w:bottom w:val="none" w:sz="0" w:space="0" w:color="auto"/>
            <w:right w:val="none" w:sz="0" w:space="0" w:color="auto"/>
          </w:divBdr>
        </w:div>
      </w:divsChild>
    </w:div>
    <w:div w:id="1682780737">
      <w:bodyDiv w:val="1"/>
      <w:marLeft w:val="0"/>
      <w:marRight w:val="0"/>
      <w:marTop w:val="0"/>
      <w:marBottom w:val="0"/>
      <w:divBdr>
        <w:top w:val="none" w:sz="0" w:space="0" w:color="auto"/>
        <w:left w:val="none" w:sz="0" w:space="0" w:color="auto"/>
        <w:bottom w:val="none" w:sz="0" w:space="0" w:color="auto"/>
        <w:right w:val="none" w:sz="0" w:space="0" w:color="auto"/>
      </w:divBdr>
    </w:div>
    <w:div w:id="1718967775">
      <w:bodyDiv w:val="1"/>
      <w:marLeft w:val="0"/>
      <w:marRight w:val="0"/>
      <w:marTop w:val="0"/>
      <w:marBottom w:val="0"/>
      <w:divBdr>
        <w:top w:val="none" w:sz="0" w:space="0" w:color="auto"/>
        <w:left w:val="none" w:sz="0" w:space="0" w:color="auto"/>
        <w:bottom w:val="none" w:sz="0" w:space="0" w:color="auto"/>
        <w:right w:val="none" w:sz="0" w:space="0" w:color="auto"/>
      </w:divBdr>
    </w:div>
    <w:div w:id="1748191206">
      <w:bodyDiv w:val="1"/>
      <w:marLeft w:val="0"/>
      <w:marRight w:val="0"/>
      <w:marTop w:val="0"/>
      <w:marBottom w:val="0"/>
      <w:divBdr>
        <w:top w:val="none" w:sz="0" w:space="0" w:color="auto"/>
        <w:left w:val="none" w:sz="0" w:space="0" w:color="auto"/>
        <w:bottom w:val="none" w:sz="0" w:space="0" w:color="auto"/>
        <w:right w:val="none" w:sz="0" w:space="0" w:color="auto"/>
      </w:divBdr>
    </w:div>
    <w:div w:id="1766222657">
      <w:bodyDiv w:val="1"/>
      <w:marLeft w:val="0"/>
      <w:marRight w:val="0"/>
      <w:marTop w:val="0"/>
      <w:marBottom w:val="0"/>
      <w:divBdr>
        <w:top w:val="none" w:sz="0" w:space="0" w:color="auto"/>
        <w:left w:val="none" w:sz="0" w:space="0" w:color="auto"/>
        <w:bottom w:val="none" w:sz="0" w:space="0" w:color="auto"/>
        <w:right w:val="none" w:sz="0" w:space="0" w:color="auto"/>
      </w:divBdr>
    </w:div>
    <w:div w:id="1772972041">
      <w:bodyDiv w:val="1"/>
      <w:marLeft w:val="0"/>
      <w:marRight w:val="0"/>
      <w:marTop w:val="0"/>
      <w:marBottom w:val="0"/>
      <w:divBdr>
        <w:top w:val="none" w:sz="0" w:space="0" w:color="auto"/>
        <w:left w:val="none" w:sz="0" w:space="0" w:color="auto"/>
        <w:bottom w:val="none" w:sz="0" w:space="0" w:color="auto"/>
        <w:right w:val="none" w:sz="0" w:space="0" w:color="auto"/>
      </w:divBdr>
      <w:divsChild>
        <w:div w:id="1536965896">
          <w:marLeft w:val="547"/>
          <w:marRight w:val="0"/>
          <w:marTop w:val="0"/>
          <w:marBottom w:val="360"/>
          <w:divBdr>
            <w:top w:val="none" w:sz="0" w:space="0" w:color="auto"/>
            <w:left w:val="none" w:sz="0" w:space="0" w:color="auto"/>
            <w:bottom w:val="none" w:sz="0" w:space="0" w:color="auto"/>
            <w:right w:val="none" w:sz="0" w:space="0" w:color="auto"/>
          </w:divBdr>
        </w:div>
        <w:div w:id="512644755">
          <w:marLeft w:val="547"/>
          <w:marRight w:val="0"/>
          <w:marTop w:val="0"/>
          <w:marBottom w:val="360"/>
          <w:divBdr>
            <w:top w:val="none" w:sz="0" w:space="0" w:color="auto"/>
            <w:left w:val="none" w:sz="0" w:space="0" w:color="auto"/>
            <w:bottom w:val="none" w:sz="0" w:space="0" w:color="auto"/>
            <w:right w:val="none" w:sz="0" w:space="0" w:color="auto"/>
          </w:divBdr>
        </w:div>
        <w:div w:id="829520026">
          <w:marLeft w:val="547"/>
          <w:marRight w:val="0"/>
          <w:marTop w:val="0"/>
          <w:marBottom w:val="360"/>
          <w:divBdr>
            <w:top w:val="none" w:sz="0" w:space="0" w:color="auto"/>
            <w:left w:val="none" w:sz="0" w:space="0" w:color="auto"/>
            <w:bottom w:val="none" w:sz="0" w:space="0" w:color="auto"/>
            <w:right w:val="none" w:sz="0" w:space="0" w:color="auto"/>
          </w:divBdr>
        </w:div>
      </w:divsChild>
    </w:div>
    <w:div w:id="1808157210">
      <w:bodyDiv w:val="1"/>
      <w:marLeft w:val="0"/>
      <w:marRight w:val="0"/>
      <w:marTop w:val="0"/>
      <w:marBottom w:val="0"/>
      <w:divBdr>
        <w:top w:val="none" w:sz="0" w:space="0" w:color="auto"/>
        <w:left w:val="none" w:sz="0" w:space="0" w:color="auto"/>
        <w:bottom w:val="none" w:sz="0" w:space="0" w:color="auto"/>
        <w:right w:val="none" w:sz="0" w:space="0" w:color="auto"/>
      </w:divBdr>
    </w:div>
    <w:div w:id="1833712521">
      <w:bodyDiv w:val="1"/>
      <w:marLeft w:val="0"/>
      <w:marRight w:val="0"/>
      <w:marTop w:val="0"/>
      <w:marBottom w:val="0"/>
      <w:divBdr>
        <w:top w:val="none" w:sz="0" w:space="0" w:color="auto"/>
        <w:left w:val="none" w:sz="0" w:space="0" w:color="auto"/>
        <w:bottom w:val="none" w:sz="0" w:space="0" w:color="auto"/>
        <w:right w:val="none" w:sz="0" w:space="0" w:color="auto"/>
      </w:divBdr>
    </w:div>
    <w:div w:id="1968655271">
      <w:bodyDiv w:val="1"/>
      <w:marLeft w:val="0"/>
      <w:marRight w:val="0"/>
      <w:marTop w:val="0"/>
      <w:marBottom w:val="0"/>
      <w:divBdr>
        <w:top w:val="none" w:sz="0" w:space="0" w:color="auto"/>
        <w:left w:val="none" w:sz="0" w:space="0" w:color="auto"/>
        <w:bottom w:val="none" w:sz="0" w:space="0" w:color="auto"/>
        <w:right w:val="none" w:sz="0" w:space="0" w:color="auto"/>
      </w:divBdr>
    </w:div>
    <w:div w:id="1969044894">
      <w:bodyDiv w:val="1"/>
      <w:marLeft w:val="0"/>
      <w:marRight w:val="0"/>
      <w:marTop w:val="0"/>
      <w:marBottom w:val="0"/>
      <w:divBdr>
        <w:top w:val="none" w:sz="0" w:space="0" w:color="auto"/>
        <w:left w:val="none" w:sz="0" w:space="0" w:color="auto"/>
        <w:bottom w:val="none" w:sz="0" w:space="0" w:color="auto"/>
        <w:right w:val="none" w:sz="0" w:space="0" w:color="auto"/>
      </w:divBdr>
      <w:divsChild>
        <w:div w:id="1095789282">
          <w:marLeft w:val="547"/>
          <w:marRight w:val="0"/>
          <w:marTop w:val="134"/>
          <w:marBottom w:val="240"/>
          <w:divBdr>
            <w:top w:val="none" w:sz="0" w:space="0" w:color="auto"/>
            <w:left w:val="none" w:sz="0" w:space="0" w:color="auto"/>
            <w:bottom w:val="none" w:sz="0" w:space="0" w:color="auto"/>
            <w:right w:val="none" w:sz="0" w:space="0" w:color="auto"/>
          </w:divBdr>
        </w:div>
      </w:divsChild>
    </w:div>
    <w:div w:id="1969554540">
      <w:bodyDiv w:val="1"/>
      <w:marLeft w:val="0"/>
      <w:marRight w:val="0"/>
      <w:marTop w:val="0"/>
      <w:marBottom w:val="0"/>
      <w:divBdr>
        <w:top w:val="none" w:sz="0" w:space="0" w:color="auto"/>
        <w:left w:val="none" w:sz="0" w:space="0" w:color="auto"/>
        <w:bottom w:val="none" w:sz="0" w:space="0" w:color="auto"/>
        <w:right w:val="none" w:sz="0" w:space="0" w:color="auto"/>
      </w:divBdr>
      <w:divsChild>
        <w:div w:id="1314065121">
          <w:marLeft w:val="0"/>
          <w:marRight w:val="0"/>
          <w:marTop w:val="0"/>
          <w:marBottom w:val="240"/>
          <w:divBdr>
            <w:top w:val="none" w:sz="0" w:space="0" w:color="auto"/>
            <w:left w:val="none" w:sz="0" w:space="0" w:color="auto"/>
            <w:bottom w:val="none" w:sz="0" w:space="0" w:color="auto"/>
            <w:right w:val="none" w:sz="0" w:space="0" w:color="auto"/>
          </w:divBdr>
        </w:div>
      </w:divsChild>
    </w:div>
    <w:div w:id="1996952703">
      <w:bodyDiv w:val="1"/>
      <w:marLeft w:val="0"/>
      <w:marRight w:val="0"/>
      <w:marTop w:val="0"/>
      <w:marBottom w:val="0"/>
      <w:divBdr>
        <w:top w:val="none" w:sz="0" w:space="0" w:color="auto"/>
        <w:left w:val="none" w:sz="0" w:space="0" w:color="auto"/>
        <w:bottom w:val="none" w:sz="0" w:space="0" w:color="auto"/>
        <w:right w:val="none" w:sz="0" w:space="0" w:color="auto"/>
      </w:divBdr>
    </w:div>
    <w:div w:id="2047410874">
      <w:bodyDiv w:val="1"/>
      <w:marLeft w:val="0"/>
      <w:marRight w:val="0"/>
      <w:marTop w:val="0"/>
      <w:marBottom w:val="0"/>
      <w:divBdr>
        <w:top w:val="none" w:sz="0" w:space="0" w:color="auto"/>
        <w:left w:val="none" w:sz="0" w:space="0" w:color="auto"/>
        <w:bottom w:val="none" w:sz="0" w:space="0" w:color="auto"/>
        <w:right w:val="none" w:sz="0" w:space="0" w:color="auto"/>
      </w:divBdr>
    </w:div>
    <w:div w:id="2053142979">
      <w:bodyDiv w:val="1"/>
      <w:marLeft w:val="0"/>
      <w:marRight w:val="0"/>
      <w:marTop w:val="0"/>
      <w:marBottom w:val="0"/>
      <w:divBdr>
        <w:top w:val="none" w:sz="0" w:space="0" w:color="auto"/>
        <w:left w:val="none" w:sz="0" w:space="0" w:color="auto"/>
        <w:bottom w:val="none" w:sz="0" w:space="0" w:color="auto"/>
        <w:right w:val="none" w:sz="0" w:space="0" w:color="auto"/>
      </w:divBdr>
    </w:div>
    <w:div w:id="2119134270">
      <w:bodyDiv w:val="1"/>
      <w:marLeft w:val="0"/>
      <w:marRight w:val="0"/>
      <w:marTop w:val="0"/>
      <w:marBottom w:val="0"/>
      <w:divBdr>
        <w:top w:val="none" w:sz="0" w:space="0" w:color="auto"/>
        <w:left w:val="none" w:sz="0" w:space="0" w:color="auto"/>
        <w:bottom w:val="none" w:sz="0" w:space="0" w:color="auto"/>
        <w:right w:val="none" w:sz="0" w:space="0" w:color="auto"/>
      </w:divBdr>
      <w:divsChild>
        <w:div w:id="1675572138">
          <w:marLeft w:val="562"/>
          <w:marRight w:val="0"/>
          <w:marTop w:val="0"/>
          <w:marBottom w:val="240"/>
          <w:divBdr>
            <w:top w:val="none" w:sz="0" w:space="0" w:color="auto"/>
            <w:left w:val="none" w:sz="0" w:space="0" w:color="auto"/>
            <w:bottom w:val="none" w:sz="0" w:space="0" w:color="auto"/>
            <w:right w:val="none" w:sz="0" w:space="0" w:color="auto"/>
          </w:divBdr>
        </w:div>
        <w:div w:id="532887676">
          <w:marLeft w:val="562"/>
          <w:marRight w:val="0"/>
          <w:marTop w:val="0"/>
          <w:marBottom w:val="240"/>
          <w:divBdr>
            <w:top w:val="none" w:sz="0" w:space="0" w:color="auto"/>
            <w:left w:val="none" w:sz="0" w:space="0" w:color="auto"/>
            <w:bottom w:val="none" w:sz="0" w:space="0" w:color="auto"/>
            <w:right w:val="none" w:sz="0" w:space="0" w:color="auto"/>
          </w:divBdr>
        </w:div>
      </w:divsChild>
    </w:div>
    <w:div w:id="2124808919">
      <w:bodyDiv w:val="1"/>
      <w:marLeft w:val="0"/>
      <w:marRight w:val="0"/>
      <w:marTop w:val="0"/>
      <w:marBottom w:val="0"/>
      <w:divBdr>
        <w:top w:val="none" w:sz="0" w:space="0" w:color="auto"/>
        <w:left w:val="none" w:sz="0" w:space="0" w:color="auto"/>
        <w:bottom w:val="none" w:sz="0" w:space="0" w:color="auto"/>
        <w:right w:val="none" w:sz="0" w:space="0" w:color="auto"/>
      </w:divBdr>
      <w:divsChild>
        <w:div w:id="1784879362">
          <w:marLeft w:val="994"/>
          <w:marRight w:val="0"/>
          <w:marTop w:val="0"/>
          <w:marBottom w:val="60"/>
          <w:divBdr>
            <w:top w:val="none" w:sz="0" w:space="0" w:color="auto"/>
            <w:left w:val="none" w:sz="0" w:space="0" w:color="auto"/>
            <w:bottom w:val="none" w:sz="0" w:space="0" w:color="auto"/>
            <w:right w:val="none" w:sz="0" w:space="0" w:color="auto"/>
          </w:divBdr>
        </w:div>
        <w:div w:id="1608997117">
          <w:marLeft w:val="994"/>
          <w:marRight w:val="0"/>
          <w:marTop w:val="0"/>
          <w:marBottom w:val="60"/>
          <w:divBdr>
            <w:top w:val="none" w:sz="0" w:space="0" w:color="auto"/>
            <w:left w:val="none" w:sz="0" w:space="0" w:color="auto"/>
            <w:bottom w:val="none" w:sz="0" w:space="0" w:color="auto"/>
            <w:right w:val="none" w:sz="0" w:space="0" w:color="auto"/>
          </w:divBdr>
        </w:div>
        <w:div w:id="2009357727">
          <w:marLeft w:val="994"/>
          <w:marRight w:val="0"/>
          <w:marTop w:val="0"/>
          <w:marBottom w:val="60"/>
          <w:divBdr>
            <w:top w:val="none" w:sz="0" w:space="0" w:color="auto"/>
            <w:left w:val="none" w:sz="0" w:space="0" w:color="auto"/>
            <w:bottom w:val="none" w:sz="0" w:space="0" w:color="auto"/>
            <w:right w:val="none" w:sz="0" w:space="0" w:color="auto"/>
          </w:divBdr>
        </w:div>
        <w:div w:id="1013847702">
          <w:marLeft w:val="994"/>
          <w:marRight w:val="0"/>
          <w:marTop w:val="0"/>
          <w:marBottom w:val="60"/>
          <w:divBdr>
            <w:top w:val="none" w:sz="0" w:space="0" w:color="auto"/>
            <w:left w:val="none" w:sz="0" w:space="0" w:color="auto"/>
            <w:bottom w:val="none" w:sz="0" w:space="0" w:color="auto"/>
            <w:right w:val="none" w:sz="0" w:space="0" w:color="auto"/>
          </w:divBdr>
        </w:div>
        <w:div w:id="112948549">
          <w:marLeft w:val="994"/>
          <w:marRight w:val="0"/>
          <w:marTop w:val="0"/>
          <w:marBottom w:val="60"/>
          <w:divBdr>
            <w:top w:val="none" w:sz="0" w:space="0" w:color="auto"/>
            <w:left w:val="none" w:sz="0" w:space="0" w:color="auto"/>
            <w:bottom w:val="none" w:sz="0" w:space="0" w:color="auto"/>
            <w:right w:val="none" w:sz="0" w:space="0" w:color="auto"/>
          </w:divBdr>
        </w:div>
        <w:div w:id="44525456">
          <w:marLeft w:val="994"/>
          <w:marRight w:val="0"/>
          <w:marTop w:val="0"/>
          <w:marBottom w:val="60"/>
          <w:divBdr>
            <w:top w:val="none" w:sz="0" w:space="0" w:color="auto"/>
            <w:left w:val="none" w:sz="0" w:space="0" w:color="auto"/>
            <w:bottom w:val="none" w:sz="0" w:space="0" w:color="auto"/>
            <w:right w:val="none" w:sz="0" w:space="0" w:color="auto"/>
          </w:divBdr>
        </w:div>
        <w:div w:id="955134324">
          <w:marLeft w:val="994"/>
          <w:marRight w:val="0"/>
          <w:marTop w:val="0"/>
          <w:marBottom w:val="60"/>
          <w:divBdr>
            <w:top w:val="none" w:sz="0" w:space="0" w:color="auto"/>
            <w:left w:val="none" w:sz="0" w:space="0" w:color="auto"/>
            <w:bottom w:val="none" w:sz="0" w:space="0" w:color="auto"/>
            <w:right w:val="none" w:sz="0" w:space="0" w:color="auto"/>
          </w:divBdr>
        </w:div>
        <w:div w:id="2004771883">
          <w:marLeft w:val="994"/>
          <w:marRight w:val="0"/>
          <w:marTop w:val="0"/>
          <w:marBottom w:val="60"/>
          <w:divBdr>
            <w:top w:val="none" w:sz="0" w:space="0" w:color="auto"/>
            <w:left w:val="none" w:sz="0" w:space="0" w:color="auto"/>
            <w:bottom w:val="none" w:sz="0" w:space="0" w:color="auto"/>
            <w:right w:val="none" w:sz="0" w:space="0" w:color="auto"/>
          </w:divBdr>
        </w:div>
        <w:div w:id="1894149661">
          <w:marLeft w:val="994"/>
          <w:marRight w:val="0"/>
          <w:marTop w:val="0"/>
          <w:marBottom w:val="60"/>
          <w:divBdr>
            <w:top w:val="none" w:sz="0" w:space="0" w:color="auto"/>
            <w:left w:val="none" w:sz="0" w:space="0" w:color="auto"/>
            <w:bottom w:val="none" w:sz="0" w:space="0" w:color="auto"/>
            <w:right w:val="none" w:sz="0" w:space="0" w:color="auto"/>
          </w:divBdr>
        </w:div>
        <w:div w:id="1849172291">
          <w:marLeft w:val="994"/>
          <w:marRight w:val="0"/>
          <w:marTop w:val="0"/>
          <w:marBottom w:val="60"/>
          <w:divBdr>
            <w:top w:val="none" w:sz="0" w:space="0" w:color="auto"/>
            <w:left w:val="none" w:sz="0" w:space="0" w:color="auto"/>
            <w:bottom w:val="none" w:sz="0" w:space="0" w:color="auto"/>
            <w:right w:val="none" w:sz="0" w:space="0" w:color="auto"/>
          </w:divBdr>
        </w:div>
        <w:div w:id="325404095">
          <w:marLeft w:val="994"/>
          <w:marRight w:val="0"/>
          <w:marTop w:val="0"/>
          <w:marBottom w:val="60"/>
          <w:divBdr>
            <w:top w:val="none" w:sz="0" w:space="0" w:color="auto"/>
            <w:left w:val="none" w:sz="0" w:space="0" w:color="auto"/>
            <w:bottom w:val="none" w:sz="0" w:space="0" w:color="auto"/>
            <w:right w:val="none" w:sz="0" w:space="0" w:color="auto"/>
          </w:divBdr>
        </w:div>
        <w:div w:id="1409765060">
          <w:marLeft w:val="994"/>
          <w:marRight w:val="0"/>
          <w:marTop w:val="0"/>
          <w:marBottom w:val="60"/>
          <w:divBdr>
            <w:top w:val="none" w:sz="0" w:space="0" w:color="auto"/>
            <w:left w:val="none" w:sz="0" w:space="0" w:color="auto"/>
            <w:bottom w:val="none" w:sz="0" w:space="0" w:color="auto"/>
            <w:right w:val="none" w:sz="0" w:space="0" w:color="auto"/>
          </w:divBdr>
        </w:div>
        <w:div w:id="1550191795">
          <w:marLeft w:val="994"/>
          <w:marRight w:val="0"/>
          <w:marTop w:val="0"/>
          <w:marBottom w:val="60"/>
          <w:divBdr>
            <w:top w:val="none" w:sz="0" w:space="0" w:color="auto"/>
            <w:left w:val="none" w:sz="0" w:space="0" w:color="auto"/>
            <w:bottom w:val="none" w:sz="0" w:space="0" w:color="auto"/>
            <w:right w:val="none" w:sz="0" w:space="0" w:color="auto"/>
          </w:divBdr>
        </w:div>
        <w:div w:id="771314287">
          <w:marLeft w:val="994"/>
          <w:marRight w:val="0"/>
          <w:marTop w:val="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uol.de/diz/zusatzangebote/"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uol.de/diz/"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www.uni-muenster.de/Lehrerbildu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g"/><Relationship Id="rId5" Type="http://schemas.openxmlformats.org/officeDocument/2006/relationships/image" Target="media/image8.png"/><Relationship Id="rId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988C039F8D44422BF8BE73106CC1FC4"/>
        <w:category>
          <w:name w:val="Allgemein"/>
          <w:gallery w:val="placeholder"/>
        </w:category>
        <w:types>
          <w:type w:val="bbPlcHdr"/>
        </w:types>
        <w:behaviors>
          <w:behavior w:val="content"/>
        </w:behaviors>
        <w:guid w:val="{206874AC-012B-418C-87DC-99615CB54086}"/>
      </w:docPartPr>
      <w:docPartBody>
        <w:p w:rsidR="00B8012E" w:rsidRDefault="001E02E4" w:rsidP="001E02E4">
          <w:pPr>
            <w:pStyle w:val="1988C039F8D44422BF8BE73106CC1FC4"/>
          </w:pPr>
          <w:r w:rsidRPr="00C96517">
            <w:rPr>
              <w:rStyle w:val="Platzhaltertext"/>
            </w:rPr>
            <w:t>Klicken oder tippen Sie hier, um Text einzugeben.</w:t>
          </w:r>
        </w:p>
      </w:docPartBody>
    </w:docPart>
    <w:docPart>
      <w:docPartPr>
        <w:name w:val="8EEF9507E0324213BCBF446D5649121D"/>
        <w:category>
          <w:name w:val="Allgemein"/>
          <w:gallery w:val="placeholder"/>
        </w:category>
        <w:types>
          <w:type w:val="bbPlcHdr"/>
        </w:types>
        <w:behaviors>
          <w:behavior w:val="content"/>
        </w:behaviors>
        <w:guid w:val="{C32F601B-649A-4AE8-8FA9-D9838FEF368A}"/>
      </w:docPartPr>
      <w:docPartBody>
        <w:p w:rsidR="001649F9" w:rsidRDefault="00B8012E" w:rsidP="00B8012E">
          <w:pPr>
            <w:pStyle w:val="8EEF9507E0324213BCBF446D5649121D"/>
          </w:pPr>
          <w:r w:rsidRPr="00C96517">
            <w:rPr>
              <w:rStyle w:val="Platzhaltertext"/>
            </w:rPr>
            <w:t>Klicken oder tippen Sie hier, um Text einzugeben.</w:t>
          </w:r>
        </w:p>
      </w:docPartBody>
    </w:docPart>
    <w:docPart>
      <w:docPartPr>
        <w:name w:val="9382465155CB476DBF1F0C0A8DACD696"/>
        <w:category>
          <w:name w:val="Allgemein"/>
          <w:gallery w:val="placeholder"/>
        </w:category>
        <w:types>
          <w:type w:val="bbPlcHdr"/>
        </w:types>
        <w:behaviors>
          <w:behavior w:val="content"/>
        </w:behaviors>
        <w:guid w:val="{8F0B1E6D-C0E9-4858-80D1-8BF63E919CB4}"/>
      </w:docPartPr>
      <w:docPartBody>
        <w:p w:rsidR="001649F9" w:rsidRDefault="00B8012E" w:rsidP="00B8012E">
          <w:pPr>
            <w:pStyle w:val="9382465155CB476DBF1F0C0A8DACD696"/>
          </w:pPr>
          <w:r w:rsidRPr="00C96517">
            <w:rPr>
              <w:rStyle w:val="Platzhaltertext"/>
            </w:rPr>
            <w:t>Klicken oder tippen Sie hier, um Text einzugeben.</w:t>
          </w:r>
        </w:p>
      </w:docPartBody>
    </w:docPart>
    <w:docPart>
      <w:docPartPr>
        <w:name w:val="330ED1330732447689512C7A95C6FBCB"/>
        <w:category>
          <w:name w:val="Allgemein"/>
          <w:gallery w:val="placeholder"/>
        </w:category>
        <w:types>
          <w:type w:val="bbPlcHdr"/>
        </w:types>
        <w:behaviors>
          <w:behavior w:val="content"/>
        </w:behaviors>
        <w:guid w:val="{BC941861-219D-49CC-AAE0-5050E0B1455A}"/>
      </w:docPartPr>
      <w:docPartBody>
        <w:p w:rsidR="001649F9" w:rsidRDefault="00B8012E" w:rsidP="00B8012E">
          <w:pPr>
            <w:pStyle w:val="330ED1330732447689512C7A95C6FBCB"/>
          </w:pPr>
          <w:r w:rsidRPr="00C96517">
            <w:rPr>
              <w:rStyle w:val="Platzhaltertext"/>
            </w:rPr>
            <w:t>Klicken oder tippen Sie hier, um Text einzugeben.</w:t>
          </w:r>
        </w:p>
      </w:docPartBody>
    </w:docPart>
    <w:docPart>
      <w:docPartPr>
        <w:name w:val="7ECBDE00B8F34CD18034869DDD114201"/>
        <w:category>
          <w:name w:val="Allgemein"/>
          <w:gallery w:val="placeholder"/>
        </w:category>
        <w:types>
          <w:type w:val="bbPlcHdr"/>
        </w:types>
        <w:behaviors>
          <w:behavior w:val="content"/>
        </w:behaviors>
        <w:guid w:val="{FE2CC82F-7B5B-4AB8-BF59-3BEF708534C9}"/>
      </w:docPartPr>
      <w:docPartBody>
        <w:p w:rsidR="001649F9" w:rsidRDefault="00B8012E" w:rsidP="00B8012E">
          <w:pPr>
            <w:pStyle w:val="7ECBDE00B8F34CD18034869DDD114201"/>
          </w:pPr>
          <w:r w:rsidRPr="00C96517">
            <w:rPr>
              <w:rStyle w:val="Platzhaltertext"/>
            </w:rPr>
            <w:t>Klicken oder tippen Sie hier, um Text einzugeben.</w:t>
          </w:r>
        </w:p>
      </w:docPartBody>
    </w:docPart>
    <w:docPart>
      <w:docPartPr>
        <w:name w:val="59CF4143B8734890BA2FF267DC7308BD"/>
        <w:category>
          <w:name w:val="Allgemein"/>
          <w:gallery w:val="placeholder"/>
        </w:category>
        <w:types>
          <w:type w:val="bbPlcHdr"/>
        </w:types>
        <w:behaviors>
          <w:behavior w:val="content"/>
        </w:behaviors>
        <w:guid w:val="{803AE3C6-B5E3-48F9-BF58-B0E072EEFC22}"/>
      </w:docPartPr>
      <w:docPartBody>
        <w:p w:rsidR="001649F9" w:rsidRDefault="00B8012E" w:rsidP="00B8012E">
          <w:pPr>
            <w:pStyle w:val="59CF4143B8734890BA2FF267DC7308BD"/>
          </w:pPr>
          <w:r w:rsidRPr="00C96517">
            <w:rPr>
              <w:rStyle w:val="Platzhaltertext"/>
            </w:rPr>
            <w:t>Klicken oder tippen Sie hier, um Text einzugeben.</w:t>
          </w:r>
        </w:p>
      </w:docPartBody>
    </w:docPart>
    <w:docPart>
      <w:docPartPr>
        <w:name w:val="8A650B23E14E41408AE73B7DE3DF3DF1"/>
        <w:category>
          <w:name w:val="Allgemein"/>
          <w:gallery w:val="placeholder"/>
        </w:category>
        <w:types>
          <w:type w:val="bbPlcHdr"/>
        </w:types>
        <w:behaviors>
          <w:behavior w:val="content"/>
        </w:behaviors>
        <w:guid w:val="{D948194D-7AAB-44DE-8CFD-EFC28FF103C4}"/>
      </w:docPartPr>
      <w:docPartBody>
        <w:p w:rsidR="001649F9" w:rsidRDefault="00B8012E" w:rsidP="00B8012E">
          <w:pPr>
            <w:pStyle w:val="8A650B23E14E41408AE73B7DE3DF3DF1"/>
          </w:pPr>
          <w:r w:rsidRPr="00C96517">
            <w:rPr>
              <w:rStyle w:val="Platzhaltertext"/>
            </w:rPr>
            <w:t>Klicken oder tippen Sie hier, um Text einzugeben.</w:t>
          </w:r>
        </w:p>
      </w:docPartBody>
    </w:docPart>
    <w:docPart>
      <w:docPartPr>
        <w:name w:val="0149F536B67841A4917A6F01138B6C3B"/>
        <w:category>
          <w:name w:val="Allgemein"/>
          <w:gallery w:val="placeholder"/>
        </w:category>
        <w:types>
          <w:type w:val="bbPlcHdr"/>
        </w:types>
        <w:behaviors>
          <w:behavior w:val="content"/>
        </w:behaviors>
        <w:guid w:val="{C96E097F-6966-447F-9D04-58D896F63F6C}"/>
      </w:docPartPr>
      <w:docPartBody>
        <w:p w:rsidR="001649F9" w:rsidRDefault="00B8012E" w:rsidP="00B8012E">
          <w:pPr>
            <w:pStyle w:val="0149F536B67841A4917A6F01138B6C3B"/>
          </w:pPr>
          <w:r w:rsidRPr="00C96517">
            <w:rPr>
              <w:rStyle w:val="Platzhaltertext"/>
            </w:rPr>
            <w:t>Klicken oder tippen Sie hier, um Text einzugeben.</w:t>
          </w:r>
        </w:p>
      </w:docPartBody>
    </w:docPart>
    <w:docPart>
      <w:docPartPr>
        <w:name w:val="B341095CCB594391B8ED00A127FB8845"/>
        <w:category>
          <w:name w:val="Allgemein"/>
          <w:gallery w:val="placeholder"/>
        </w:category>
        <w:types>
          <w:type w:val="bbPlcHdr"/>
        </w:types>
        <w:behaviors>
          <w:behavior w:val="content"/>
        </w:behaviors>
        <w:guid w:val="{FB7A26F3-CAF1-4FA6-9181-3EAF5C060FA7}"/>
      </w:docPartPr>
      <w:docPartBody>
        <w:p w:rsidR="001649F9" w:rsidRDefault="00B8012E" w:rsidP="00B8012E">
          <w:pPr>
            <w:pStyle w:val="B341095CCB594391B8ED00A127FB8845"/>
          </w:pPr>
          <w:r w:rsidRPr="00C96517">
            <w:rPr>
              <w:rStyle w:val="Platzhaltertext"/>
            </w:rPr>
            <w:t>Klicken oder tippen Sie hier, um Text einzugeben.</w:t>
          </w:r>
        </w:p>
      </w:docPartBody>
    </w:docPart>
    <w:docPart>
      <w:docPartPr>
        <w:name w:val="6C427CBB9BAD403E93286E93734B173F"/>
        <w:category>
          <w:name w:val="Allgemein"/>
          <w:gallery w:val="placeholder"/>
        </w:category>
        <w:types>
          <w:type w:val="bbPlcHdr"/>
        </w:types>
        <w:behaviors>
          <w:behavior w:val="content"/>
        </w:behaviors>
        <w:guid w:val="{DD4A4DB7-EBCC-44B8-B081-74DF3E9798B5}"/>
      </w:docPartPr>
      <w:docPartBody>
        <w:p w:rsidR="001649F9" w:rsidRDefault="00B8012E" w:rsidP="00B8012E">
          <w:pPr>
            <w:pStyle w:val="6C427CBB9BAD403E93286E93734B173F"/>
          </w:pPr>
          <w:r w:rsidRPr="00C96517">
            <w:rPr>
              <w:rStyle w:val="Platzhaltertext"/>
            </w:rPr>
            <w:t>Klicken oder tippen Sie hier, um Text einzugeben.</w:t>
          </w:r>
        </w:p>
      </w:docPartBody>
    </w:docPart>
    <w:docPart>
      <w:docPartPr>
        <w:name w:val="11854C960C0E473C94A8141FF26FB5A9"/>
        <w:category>
          <w:name w:val="Allgemein"/>
          <w:gallery w:val="placeholder"/>
        </w:category>
        <w:types>
          <w:type w:val="bbPlcHdr"/>
        </w:types>
        <w:behaviors>
          <w:behavior w:val="content"/>
        </w:behaviors>
        <w:guid w:val="{FFD43EC3-46C8-4F3B-8CEB-611E504021EE}"/>
      </w:docPartPr>
      <w:docPartBody>
        <w:p w:rsidR="001649F9" w:rsidRDefault="00B8012E" w:rsidP="00B8012E">
          <w:pPr>
            <w:pStyle w:val="11854C960C0E473C94A8141FF26FB5A9"/>
          </w:pPr>
          <w:r w:rsidRPr="00C96517">
            <w:rPr>
              <w:rStyle w:val="Platzhaltertext"/>
            </w:rPr>
            <w:t>Klicken oder tippen Sie hier, um Text einzugeben.</w:t>
          </w:r>
        </w:p>
      </w:docPartBody>
    </w:docPart>
    <w:docPart>
      <w:docPartPr>
        <w:name w:val="9E9D1C6F36354A2FA98749DFD99C3A65"/>
        <w:category>
          <w:name w:val="Allgemein"/>
          <w:gallery w:val="placeholder"/>
        </w:category>
        <w:types>
          <w:type w:val="bbPlcHdr"/>
        </w:types>
        <w:behaviors>
          <w:behavior w:val="content"/>
        </w:behaviors>
        <w:guid w:val="{B9A4A677-9906-4874-A569-D76E3E4DD415}"/>
      </w:docPartPr>
      <w:docPartBody>
        <w:p w:rsidR="001649F9" w:rsidRDefault="00B8012E" w:rsidP="00B8012E">
          <w:pPr>
            <w:pStyle w:val="9E9D1C6F36354A2FA98749DFD99C3A65"/>
          </w:pPr>
          <w:r w:rsidRPr="00C96517">
            <w:rPr>
              <w:rStyle w:val="Platzhaltertext"/>
            </w:rPr>
            <w:t>Klicken oder tippen Sie hier, um Text einzugeben.</w:t>
          </w:r>
        </w:p>
      </w:docPartBody>
    </w:docPart>
    <w:docPart>
      <w:docPartPr>
        <w:name w:val="3CF91C659399442689812A134E3E3E8C"/>
        <w:category>
          <w:name w:val="Allgemein"/>
          <w:gallery w:val="placeholder"/>
        </w:category>
        <w:types>
          <w:type w:val="bbPlcHdr"/>
        </w:types>
        <w:behaviors>
          <w:behavior w:val="content"/>
        </w:behaviors>
        <w:guid w:val="{D9DA28D9-9882-490F-9388-15A456EFADD4}"/>
      </w:docPartPr>
      <w:docPartBody>
        <w:p w:rsidR="001649F9" w:rsidRDefault="00B8012E" w:rsidP="00B8012E">
          <w:pPr>
            <w:pStyle w:val="3CF91C659399442689812A134E3E3E8C"/>
          </w:pPr>
          <w:r w:rsidRPr="00C96517">
            <w:rPr>
              <w:rStyle w:val="Platzhaltertext"/>
            </w:rPr>
            <w:t>Klicken oder tippen Sie hier, um Text einzugeben.</w:t>
          </w:r>
        </w:p>
      </w:docPartBody>
    </w:docPart>
    <w:docPart>
      <w:docPartPr>
        <w:name w:val="A36136D139DC43C4BA0EC4DC9ADDBA08"/>
        <w:category>
          <w:name w:val="Allgemein"/>
          <w:gallery w:val="placeholder"/>
        </w:category>
        <w:types>
          <w:type w:val="bbPlcHdr"/>
        </w:types>
        <w:behaviors>
          <w:behavior w:val="content"/>
        </w:behaviors>
        <w:guid w:val="{B0A2752A-6E89-497B-B552-BDA54E2B1AEC}"/>
      </w:docPartPr>
      <w:docPartBody>
        <w:p w:rsidR="001649F9" w:rsidRDefault="00B8012E" w:rsidP="00B8012E">
          <w:pPr>
            <w:pStyle w:val="A36136D139DC43C4BA0EC4DC9ADDBA08"/>
          </w:pPr>
          <w:r w:rsidRPr="00C96517">
            <w:rPr>
              <w:rStyle w:val="Platzhaltertext"/>
            </w:rPr>
            <w:t>Klicken oder tippen Sie hier, um Text einzugeben.</w:t>
          </w:r>
        </w:p>
      </w:docPartBody>
    </w:docPart>
    <w:docPart>
      <w:docPartPr>
        <w:name w:val="0DC8D66468B343C88AAE94A7F4CD3092"/>
        <w:category>
          <w:name w:val="Allgemein"/>
          <w:gallery w:val="placeholder"/>
        </w:category>
        <w:types>
          <w:type w:val="bbPlcHdr"/>
        </w:types>
        <w:behaviors>
          <w:behavior w:val="content"/>
        </w:behaviors>
        <w:guid w:val="{7C8AE563-AE13-4F83-B087-BE216510C67A}"/>
      </w:docPartPr>
      <w:docPartBody>
        <w:p w:rsidR="001649F9" w:rsidRDefault="00B8012E" w:rsidP="00B8012E">
          <w:pPr>
            <w:pStyle w:val="0DC8D66468B343C88AAE94A7F4CD3092"/>
          </w:pPr>
          <w:r w:rsidRPr="00C96517">
            <w:rPr>
              <w:rStyle w:val="Platzhaltertext"/>
            </w:rPr>
            <w:t>Klicken oder tippen Sie hier, um Text einzugeben.</w:t>
          </w:r>
        </w:p>
      </w:docPartBody>
    </w:docPart>
    <w:docPart>
      <w:docPartPr>
        <w:name w:val="401753EEDFD64C0099403B3019EF9312"/>
        <w:category>
          <w:name w:val="Allgemein"/>
          <w:gallery w:val="placeholder"/>
        </w:category>
        <w:types>
          <w:type w:val="bbPlcHdr"/>
        </w:types>
        <w:behaviors>
          <w:behavior w:val="content"/>
        </w:behaviors>
        <w:guid w:val="{B4B1F5B6-D265-4A5E-B110-F5EBF0B9A9FA}"/>
      </w:docPartPr>
      <w:docPartBody>
        <w:p w:rsidR="001649F9" w:rsidRDefault="00B8012E" w:rsidP="00B8012E">
          <w:pPr>
            <w:pStyle w:val="401753EEDFD64C0099403B3019EF9312"/>
          </w:pPr>
          <w:r w:rsidRPr="00C96517">
            <w:rPr>
              <w:rStyle w:val="Platzhaltertext"/>
            </w:rPr>
            <w:t>Klicken oder tippen Sie hier, um Text einzugeben.</w:t>
          </w:r>
        </w:p>
      </w:docPartBody>
    </w:docPart>
    <w:docPart>
      <w:docPartPr>
        <w:name w:val="0F0A0F42F0474771BEB33403A770E536"/>
        <w:category>
          <w:name w:val="Allgemein"/>
          <w:gallery w:val="placeholder"/>
        </w:category>
        <w:types>
          <w:type w:val="bbPlcHdr"/>
        </w:types>
        <w:behaviors>
          <w:behavior w:val="content"/>
        </w:behaviors>
        <w:guid w:val="{D8D7A437-1EEB-4C6A-BD89-AC51FBF9A8E0}"/>
      </w:docPartPr>
      <w:docPartBody>
        <w:p w:rsidR="001649F9" w:rsidRDefault="00B8012E" w:rsidP="00B8012E">
          <w:pPr>
            <w:pStyle w:val="0F0A0F42F0474771BEB33403A770E536"/>
          </w:pPr>
          <w:r w:rsidRPr="00C96517">
            <w:rPr>
              <w:rStyle w:val="Platzhaltertext"/>
            </w:rPr>
            <w:t>Klicken oder tippen Sie hier, um Text einzugeben.</w:t>
          </w:r>
        </w:p>
      </w:docPartBody>
    </w:docPart>
    <w:docPart>
      <w:docPartPr>
        <w:name w:val="71735E9EB7F6482BA85919BDDE93231D"/>
        <w:category>
          <w:name w:val="Allgemein"/>
          <w:gallery w:val="placeholder"/>
        </w:category>
        <w:types>
          <w:type w:val="bbPlcHdr"/>
        </w:types>
        <w:behaviors>
          <w:behavior w:val="content"/>
        </w:behaviors>
        <w:guid w:val="{6C82E12F-EECF-41C9-99FB-002FBF7F4A23}"/>
      </w:docPartPr>
      <w:docPartBody>
        <w:p w:rsidR="00595F1D" w:rsidRDefault="001649F9" w:rsidP="001649F9">
          <w:pPr>
            <w:pStyle w:val="71735E9EB7F6482BA85919BDDE93231D"/>
          </w:pPr>
          <w:r w:rsidRPr="00C96517">
            <w:rPr>
              <w:rStyle w:val="Platzhaltertext"/>
            </w:rPr>
            <w:t>Klicken oder tippen Sie hier, um Text einzugeben.</w:t>
          </w:r>
        </w:p>
      </w:docPartBody>
    </w:docPart>
    <w:docPart>
      <w:docPartPr>
        <w:name w:val="CC28876CD27F4BEEB208B70DB0CFCEFF"/>
        <w:category>
          <w:name w:val="Allgemein"/>
          <w:gallery w:val="placeholder"/>
        </w:category>
        <w:types>
          <w:type w:val="bbPlcHdr"/>
        </w:types>
        <w:behaviors>
          <w:behavior w:val="content"/>
        </w:behaviors>
        <w:guid w:val="{BC5C9CBE-69D7-4DDB-AA7A-5BF878CB66B6}"/>
      </w:docPartPr>
      <w:docPartBody>
        <w:p w:rsidR="00595F1D" w:rsidRDefault="001649F9" w:rsidP="001649F9">
          <w:pPr>
            <w:pStyle w:val="CC28876CD27F4BEEB208B70DB0CFCEFF"/>
          </w:pPr>
          <w:r w:rsidRPr="00C96517">
            <w:rPr>
              <w:rStyle w:val="Platzhaltertext"/>
            </w:rPr>
            <w:t>Klicken oder tippen Sie hier, um Text einzugeben.</w:t>
          </w:r>
        </w:p>
      </w:docPartBody>
    </w:docPart>
    <w:docPart>
      <w:docPartPr>
        <w:name w:val="7C2B8CAA9644441590E85859FBC54AD4"/>
        <w:category>
          <w:name w:val="Allgemein"/>
          <w:gallery w:val="placeholder"/>
        </w:category>
        <w:types>
          <w:type w:val="bbPlcHdr"/>
        </w:types>
        <w:behaviors>
          <w:behavior w:val="content"/>
        </w:behaviors>
        <w:guid w:val="{7203CB53-ED6F-4F17-8F03-26005922BD75}"/>
      </w:docPartPr>
      <w:docPartBody>
        <w:p w:rsidR="00595F1D" w:rsidRDefault="001649F9" w:rsidP="001649F9">
          <w:pPr>
            <w:pStyle w:val="7C2B8CAA9644441590E85859FBC54AD4"/>
          </w:pPr>
          <w:r w:rsidRPr="00C96517">
            <w:rPr>
              <w:rStyle w:val="Platzhaltertext"/>
            </w:rPr>
            <w:t>Klicken oder tippen Sie hier, um Text einzugeben.</w:t>
          </w:r>
        </w:p>
      </w:docPartBody>
    </w:docPart>
    <w:docPart>
      <w:docPartPr>
        <w:name w:val="704B9F0CF1394C7293D69BD835321FED"/>
        <w:category>
          <w:name w:val="Allgemein"/>
          <w:gallery w:val="placeholder"/>
        </w:category>
        <w:types>
          <w:type w:val="bbPlcHdr"/>
        </w:types>
        <w:behaviors>
          <w:behavior w:val="content"/>
        </w:behaviors>
        <w:guid w:val="{152193FB-70D0-4977-9931-5621A02827FD}"/>
      </w:docPartPr>
      <w:docPartBody>
        <w:p w:rsidR="00595F1D" w:rsidRDefault="001649F9" w:rsidP="001649F9">
          <w:pPr>
            <w:pStyle w:val="704B9F0CF1394C7293D69BD835321FED"/>
          </w:pPr>
          <w:r w:rsidRPr="00C96517">
            <w:rPr>
              <w:rStyle w:val="Platzhaltertext"/>
            </w:rPr>
            <w:t>Klicken oder tippen Sie hier, um Text einzugeben.</w:t>
          </w:r>
        </w:p>
      </w:docPartBody>
    </w:docPart>
    <w:docPart>
      <w:docPartPr>
        <w:name w:val="D757E22AE2F241AC858D25ADAD69BC87"/>
        <w:category>
          <w:name w:val="Allgemein"/>
          <w:gallery w:val="placeholder"/>
        </w:category>
        <w:types>
          <w:type w:val="bbPlcHdr"/>
        </w:types>
        <w:behaviors>
          <w:behavior w:val="content"/>
        </w:behaviors>
        <w:guid w:val="{CD5A4C28-D197-4D02-901D-0AA1F48448C2}"/>
      </w:docPartPr>
      <w:docPartBody>
        <w:p w:rsidR="00595F1D" w:rsidRDefault="001649F9" w:rsidP="001649F9">
          <w:pPr>
            <w:pStyle w:val="D757E22AE2F241AC858D25ADAD69BC87"/>
          </w:pPr>
          <w:r w:rsidRPr="00C96517">
            <w:rPr>
              <w:rStyle w:val="Platzhaltertext"/>
            </w:rPr>
            <w:t>Klicken oder tippen Sie hier, um Text einzugeben.</w:t>
          </w:r>
        </w:p>
      </w:docPartBody>
    </w:docPart>
    <w:docPart>
      <w:docPartPr>
        <w:name w:val="41F30E248A4B489E8DDC0C8631EC9FDF"/>
        <w:category>
          <w:name w:val="Allgemein"/>
          <w:gallery w:val="placeholder"/>
        </w:category>
        <w:types>
          <w:type w:val="bbPlcHdr"/>
        </w:types>
        <w:behaviors>
          <w:behavior w:val="content"/>
        </w:behaviors>
        <w:guid w:val="{F7DE3FC0-C0C7-4233-AF9C-242F4157F3C3}"/>
      </w:docPartPr>
      <w:docPartBody>
        <w:p w:rsidR="00595F1D" w:rsidRDefault="001649F9" w:rsidP="001649F9">
          <w:pPr>
            <w:pStyle w:val="41F30E248A4B489E8DDC0C8631EC9FDF"/>
          </w:pPr>
          <w:r w:rsidRPr="00C96517">
            <w:rPr>
              <w:rStyle w:val="Platzhaltertext"/>
            </w:rPr>
            <w:t>Klicken oder tippen Sie hier, um Text einzugeben.</w:t>
          </w:r>
        </w:p>
      </w:docPartBody>
    </w:docPart>
    <w:docPart>
      <w:docPartPr>
        <w:name w:val="654A9C49FB224E298F479B31D254B2D1"/>
        <w:category>
          <w:name w:val="Allgemein"/>
          <w:gallery w:val="placeholder"/>
        </w:category>
        <w:types>
          <w:type w:val="bbPlcHdr"/>
        </w:types>
        <w:behaviors>
          <w:behavior w:val="content"/>
        </w:behaviors>
        <w:guid w:val="{FD354B87-D757-40C4-A71D-F3A25DBEB0D0}"/>
      </w:docPartPr>
      <w:docPartBody>
        <w:p w:rsidR="00595F1D" w:rsidRDefault="001649F9" w:rsidP="001649F9">
          <w:pPr>
            <w:pStyle w:val="654A9C49FB224E298F479B31D254B2D1"/>
          </w:pPr>
          <w:r w:rsidRPr="00C96517">
            <w:rPr>
              <w:rStyle w:val="Platzhaltertext"/>
            </w:rPr>
            <w:t>Klicken oder tippen Sie hier, um Text einzugeben.</w:t>
          </w:r>
        </w:p>
      </w:docPartBody>
    </w:docPart>
    <w:docPart>
      <w:docPartPr>
        <w:name w:val="D04CF9F0593144299B25F987713308AB"/>
        <w:category>
          <w:name w:val="Allgemein"/>
          <w:gallery w:val="placeholder"/>
        </w:category>
        <w:types>
          <w:type w:val="bbPlcHdr"/>
        </w:types>
        <w:behaviors>
          <w:behavior w:val="content"/>
        </w:behaviors>
        <w:guid w:val="{50444972-CC55-476D-BE36-108D015E1054}"/>
      </w:docPartPr>
      <w:docPartBody>
        <w:p w:rsidR="00595F1D" w:rsidRDefault="001649F9" w:rsidP="001649F9">
          <w:pPr>
            <w:pStyle w:val="D04CF9F0593144299B25F987713308AB"/>
          </w:pPr>
          <w:r w:rsidRPr="00C96517">
            <w:rPr>
              <w:rStyle w:val="Platzhaltertext"/>
            </w:rPr>
            <w:t>Klicken oder tippen Sie hier, um Text einzugeben.</w:t>
          </w:r>
        </w:p>
      </w:docPartBody>
    </w:docPart>
    <w:docPart>
      <w:docPartPr>
        <w:name w:val="DEDA7E2CDBF1475382AE6ECCA66EFDC8"/>
        <w:category>
          <w:name w:val="Allgemein"/>
          <w:gallery w:val="placeholder"/>
        </w:category>
        <w:types>
          <w:type w:val="bbPlcHdr"/>
        </w:types>
        <w:behaviors>
          <w:behavior w:val="content"/>
        </w:behaviors>
        <w:guid w:val="{EC10C23A-8824-474D-ABB5-5E2D32FF039C}"/>
      </w:docPartPr>
      <w:docPartBody>
        <w:p w:rsidR="00595F1D" w:rsidRDefault="001649F9" w:rsidP="001649F9">
          <w:pPr>
            <w:pStyle w:val="DEDA7E2CDBF1475382AE6ECCA66EFDC8"/>
          </w:pPr>
          <w:r w:rsidRPr="00C96517">
            <w:rPr>
              <w:rStyle w:val="Platzhaltertext"/>
            </w:rPr>
            <w:t>Klicken oder tippen Sie hier, um Text einzugeben.</w:t>
          </w:r>
        </w:p>
      </w:docPartBody>
    </w:docPart>
    <w:docPart>
      <w:docPartPr>
        <w:name w:val="A1B580146F8C4BAFBECBFA3D132470E4"/>
        <w:category>
          <w:name w:val="Allgemein"/>
          <w:gallery w:val="placeholder"/>
        </w:category>
        <w:types>
          <w:type w:val="bbPlcHdr"/>
        </w:types>
        <w:behaviors>
          <w:behavior w:val="content"/>
        </w:behaviors>
        <w:guid w:val="{6F763D97-B21C-4E9C-B279-52C38F1F229B}"/>
      </w:docPartPr>
      <w:docPartBody>
        <w:p w:rsidR="00595F1D" w:rsidRDefault="001649F9" w:rsidP="001649F9">
          <w:pPr>
            <w:pStyle w:val="A1B580146F8C4BAFBECBFA3D132470E4"/>
          </w:pPr>
          <w:r w:rsidRPr="00C96517">
            <w:rPr>
              <w:rStyle w:val="Platzhaltertext"/>
            </w:rPr>
            <w:t>Klicken oder tippen Sie hier, um Text einzugeben.</w:t>
          </w:r>
        </w:p>
      </w:docPartBody>
    </w:docPart>
    <w:docPart>
      <w:docPartPr>
        <w:name w:val="3C8CE5766347451897DD995E20377519"/>
        <w:category>
          <w:name w:val="Allgemein"/>
          <w:gallery w:val="placeholder"/>
        </w:category>
        <w:types>
          <w:type w:val="bbPlcHdr"/>
        </w:types>
        <w:behaviors>
          <w:behavior w:val="content"/>
        </w:behaviors>
        <w:guid w:val="{17B9A317-E66D-451A-8D37-80976C265D83}"/>
      </w:docPartPr>
      <w:docPartBody>
        <w:p w:rsidR="00595F1D" w:rsidRDefault="001649F9" w:rsidP="001649F9">
          <w:pPr>
            <w:pStyle w:val="3C8CE5766347451897DD995E20377519"/>
          </w:pPr>
          <w:r w:rsidRPr="00C96517">
            <w:rPr>
              <w:rStyle w:val="Platzhaltertext"/>
            </w:rPr>
            <w:t>Klicken oder tippen Sie hier, um Text einzugeben.</w:t>
          </w:r>
        </w:p>
      </w:docPartBody>
    </w:docPart>
    <w:docPart>
      <w:docPartPr>
        <w:name w:val="0A422F9A4D8F495C9949CA7755FE2DB7"/>
        <w:category>
          <w:name w:val="Allgemein"/>
          <w:gallery w:val="placeholder"/>
        </w:category>
        <w:types>
          <w:type w:val="bbPlcHdr"/>
        </w:types>
        <w:behaviors>
          <w:behavior w:val="content"/>
        </w:behaviors>
        <w:guid w:val="{AD3C1BF0-BF64-45DC-ABAC-6CDF7A43FA00}"/>
      </w:docPartPr>
      <w:docPartBody>
        <w:p w:rsidR="00595F1D" w:rsidRDefault="001649F9" w:rsidP="001649F9">
          <w:pPr>
            <w:pStyle w:val="0A422F9A4D8F495C9949CA7755FE2DB7"/>
          </w:pPr>
          <w:r w:rsidRPr="00C96517">
            <w:rPr>
              <w:rStyle w:val="Platzhaltertext"/>
            </w:rPr>
            <w:t>Klicken oder tippen Sie hier, um Text einzugeben.</w:t>
          </w:r>
        </w:p>
      </w:docPartBody>
    </w:docPart>
    <w:docPart>
      <w:docPartPr>
        <w:name w:val="83F20AEFBFDA473B9D5B3FCAD12DC6CC"/>
        <w:category>
          <w:name w:val="Allgemein"/>
          <w:gallery w:val="placeholder"/>
        </w:category>
        <w:types>
          <w:type w:val="bbPlcHdr"/>
        </w:types>
        <w:behaviors>
          <w:behavior w:val="content"/>
        </w:behaviors>
        <w:guid w:val="{A717B632-BFF4-4707-9E2D-AC86C5AAF5C5}"/>
      </w:docPartPr>
      <w:docPartBody>
        <w:p w:rsidR="005F5671" w:rsidRDefault="00CF2BFB" w:rsidP="00CF2BFB">
          <w:pPr>
            <w:pStyle w:val="83F20AEFBFDA473B9D5B3FCAD12DC6CC"/>
          </w:pPr>
          <w:r w:rsidRPr="00C9651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2E4"/>
    <w:rsid w:val="00082FCC"/>
    <w:rsid w:val="000D69FE"/>
    <w:rsid w:val="0015318A"/>
    <w:rsid w:val="001649F9"/>
    <w:rsid w:val="001B2605"/>
    <w:rsid w:val="001E02E4"/>
    <w:rsid w:val="00207F2A"/>
    <w:rsid w:val="00483F0D"/>
    <w:rsid w:val="00595F1D"/>
    <w:rsid w:val="005F5671"/>
    <w:rsid w:val="0072111F"/>
    <w:rsid w:val="008774DC"/>
    <w:rsid w:val="00A678E3"/>
    <w:rsid w:val="00B8012E"/>
    <w:rsid w:val="00CF2BFB"/>
    <w:rsid w:val="00D02CA5"/>
    <w:rsid w:val="00F112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F2BFB"/>
    <w:rPr>
      <w:color w:val="808080"/>
    </w:rPr>
  </w:style>
  <w:style w:type="paragraph" w:customStyle="1" w:styleId="BA7E556AF74346C0A71551631F6C0B9D">
    <w:name w:val="BA7E556AF74346C0A71551631F6C0B9D"/>
    <w:rsid w:val="001E02E4"/>
  </w:style>
  <w:style w:type="paragraph" w:customStyle="1" w:styleId="1988C039F8D44422BF8BE73106CC1FC4">
    <w:name w:val="1988C039F8D44422BF8BE73106CC1FC4"/>
    <w:rsid w:val="001E02E4"/>
  </w:style>
  <w:style w:type="paragraph" w:customStyle="1" w:styleId="8EEF9507E0324213BCBF446D5649121D">
    <w:name w:val="8EEF9507E0324213BCBF446D5649121D"/>
    <w:rsid w:val="00B8012E"/>
  </w:style>
  <w:style w:type="paragraph" w:customStyle="1" w:styleId="AC37D9BC7B984BA3B98B4F3E77694468">
    <w:name w:val="AC37D9BC7B984BA3B98B4F3E77694468"/>
    <w:rsid w:val="00B8012E"/>
  </w:style>
  <w:style w:type="paragraph" w:customStyle="1" w:styleId="43FF31B227394F26A1756F7F5543B70D">
    <w:name w:val="43FF31B227394F26A1756F7F5543B70D"/>
    <w:rsid w:val="00B8012E"/>
  </w:style>
  <w:style w:type="paragraph" w:customStyle="1" w:styleId="7D76C8601F524CC08BE474280AA50494">
    <w:name w:val="7D76C8601F524CC08BE474280AA50494"/>
    <w:rsid w:val="00B8012E"/>
  </w:style>
  <w:style w:type="paragraph" w:customStyle="1" w:styleId="42584A2AD2F24E2CAF3987C2815A429C">
    <w:name w:val="42584A2AD2F24E2CAF3987C2815A429C"/>
    <w:rsid w:val="00B8012E"/>
  </w:style>
  <w:style w:type="paragraph" w:customStyle="1" w:styleId="A34375F24D3343CB8A9A5BDA80A2F4D0">
    <w:name w:val="A34375F24D3343CB8A9A5BDA80A2F4D0"/>
    <w:rsid w:val="00B8012E"/>
  </w:style>
  <w:style w:type="paragraph" w:customStyle="1" w:styleId="BB0128E11C96464D98662014DE253EC8">
    <w:name w:val="BB0128E11C96464D98662014DE253EC8"/>
    <w:rsid w:val="00B8012E"/>
  </w:style>
  <w:style w:type="paragraph" w:customStyle="1" w:styleId="E6B134C038B14DA3806979F2D7B5B95F">
    <w:name w:val="E6B134C038B14DA3806979F2D7B5B95F"/>
    <w:rsid w:val="00B8012E"/>
  </w:style>
  <w:style w:type="paragraph" w:customStyle="1" w:styleId="9382465155CB476DBF1F0C0A8DACD696">
    <w:name w:val="9382465155CB476DBF1F0C0A8DACD696"/>
    <w:rsid w:val="00B8012E"/>
  </w:style>
  <w:style w:type="paragraph" w:customStyle="1" w:styleId="9DC183BAD4954346A56ECE70BCCF860B">
    <w:name w:val="9DC183BAD4954346A56ECE70BCCF860B"/>
    <w:rsid w:val="00B8012E"/>
  </w:style>
  <w:style w:type="paragraph" w:customStyle="1" w:styleId="426597E85D0242B4BC3F97D6C2E236CB">
    <w:name w:val="426597E85D0242B4BC3F97D6C2E236CB"/>
    <w:rsid w:val="00B8012E"/>
  </w:style>
  <w:style w:type="paragraph" w:customStyle="1" w:styleId="330ED1330732447689512C7A95C6FBCB">
    <w:name w:val="330ED1330732447689512C7A95C6FBCB"/>
    <w:rsid w:val="00B8012E"/>
  </w:style>
  <w:style w:type="paragraph" w:customStyle="1" w:styleId="7ECBDE00B8F34CD18034869DDD114201">
    <w:name w:val="7ECBDE00B8F34CD18034869DDD114201"/>
    <w:rsid w:val="00B8012E"/>
  </w:style>
  <w:style w:type="paragraph" w:customStyle="1" w:styleId="59CF4143B8734890BA2FF267DC7308BD">
    <w:name w:val="59CF4143B8734890BA2FF267DC7308BD"/>
    <w:rsid w:val="00B8012E"/>
  </w:style>
  <w:style w:type="paragraph" w:customStyle="1" w:styleId="8A650B23E14E41408AE73B7DE3DF3DF1">
    <w:name w:val="8A650B23E14E41408AE73B7DE3DF3DF1"/>
    <w:rsid w:val="00B8012E"/>
  </w:style>
  <w:style w:type="paragraph" w:customStyle="1" w:styleId="0149F536B67841A4917A6F01138B6C3B">
    <w:name w:val="0149F536B67841A4917A6F01138B6C3B"/>
    <w:rsid w:val="00B8012E"/>
  </w:style>
  <w:style w:type="paragraph" w:customStyle="1" w:styleId="B341095CCB594391B8ED00A127FB8845">
    <w:name w:val="B341095CCB594391B8ED00A127FB8845"/>
    <w:rsid w:val="00B8012E"/>
  </w:style>
  <w:style w:type="paragraph" w:customStyle="1" w:styleId="6C427CBB9BAD403E93286E93734B173F">
    <w:name w:val="6C427CBB9BAD403E93286E93734B173F"/>
    <w:rsid w:val="00B8012E"/>
  </w:style>
  <w:style w:type="paragraph" w:customStyle="1" w:styleId="11854C960C0E473C94A8141FF26FB5A9">
    <w:name w:val="11854C960C0E473C94A8141FF26FB5A9"/>
    <w:rsid w:val="00B8012E"/>
  </w:style>
  <w:style w:type="paragraph" w:customStyle="1" w:styleId="AE4EE39A34554D99948058E09B2E0034">
    <w:name w:val="AE4EE39A34554D99948058E09B2E0034"/>
    <w:rsid w:val="00B8012E"/>
  </w:style>
  <w:style w:type="paragraph" w:customStyle="1" w:styleId="F8EFF5424EFA494B8CCDE780F5BB2D1D">
    <w:name w:val="F8EFF5424EFA494B8CCDE780F5BB2D1D"/>
    <w:rsid w:val="00B8012E"/>
  </w:style>
  <w:style w:type="paragraph" w:customStyle="1" w:styleId="670B61CD5F53431EB430763F7747C571">
    <w:name w:val="670B61CD5F53431EB430763F7747C571"/>
    <w:rsid w:val="00B8012E"/>
  </w:style>
  <w:style w:type="paragraph" w:customStyle="1" w:styleId="4B601278A528499AA64DA00AF05F25FA">
    <w:name w:val="4B601278A528499AA64DA00AF05F25FA"/>
    <w:rsid w:val="00B8012E"/>
  </w:style>
  <w:style w:type="paragraph" w:customStyle="1" w:styleId="42F897B5D7524587B53AACCB79AB1DC6">
    <w:name w:val="42F897B5D7524587B53AACCB79AB1DC6"/>
    <w:rsid w:val="00B8012E"/>
  </w:style>
  <w:style w:type="paragraph" w:customStyle="1" w:styleId="277E71BB39014B2EB9660D87103BDDD3">
    <w:name w:val="277E71BB39014B2EB9660D87103BDDD3"/>
    <w:rsid w:val="00B8012E"/>
  </w:style>
  <w:style w:type="paragraph" w:customStyle="1" w:styleId="C5F10EB8A6A14B2383AD89B1CF4717D6">
    <w:name w:val="C5F10EB8A6A14B2383AD89B1CF4717D6"/>
    <w:rsid w:val="00B8012E"/>
  </w:style>
  <w:style w:type="paragraph" w:customStyle="1" w:styleId="4DEFC7349C2D4AD69FFC6C0B213CF34E">
    <w:name w:val="4DEFC7349C2D4AD69FFC6C0B213CF34E"/>
    <w:rsid w:val="00B8012E"/>
  </w:style>
  <w:style w:type="paragraph" w:customStyle="1" w:styleId="05765BBAB8F749F28007A4F78BB6F9F3">
    <w:name w:val="05765BBAB8F749F28007A4F78BB6F9F3"/>
    <w:rsid w:val="00B8012E"/>
  </w:style>
  <w:style w:type="paragraph" w:customStyle="1" w:styleId="FC541D04F2EC44378EE3CBA782EB36F4">
    <w:name w:val="FC541D04F2EC44378EE3CBA782EB36F4"/>
    <w:rsid w:val="00B8012E"/>
  </w:style>
  <w:style w:type="paragraph" w:customStyle="1" w:styleId="0F763E4FC8BD41049A86AA1AA724458C">
    <w:name w:val="0F763E4FC8BD41049A86AA1AA724458C"/>
    <w:rsid w:val="00B8012E"/>
  </w:style>
  <w:style w:type="paragraph" w:customStyle="1" w:styleId="006BC555B37546D8B7DF5D3A0949A5D0">
    <w:name w:val="006BC555B37546D8B7DF5D3A0949A5D0"/>
    <w:rsid w:val="00B8012E"/>
  </w:style>
  <w:style w:type="paragraph" w:customStyle="1" w:styleId="9E9D1C6F36354A2FA98749DFD99C3A65">
    <w:name w:val="9E9D1C6F36354A2FA98749DFD99C3A65"/>
    <w:rsid w:val="00B8012E"/>
  </w:style>
  <w:style w:type="paragraph" w:customStyle="1" w:styleId="3CF91C659399442689812A134E3E3E8C">
    <w:name w:val="3CF91C659399442689812A134E3E3E8C"/>
    <w:rsid w:val="00B8012E"/>
  </w:style>
  <w:style w:type="paragraph" w:customStyle="1" w:styleId="A36136D139DC43C4BA0EC4DC9ADDBA08">
    <w:name w:val="A36136D139DC43C4BA0EC4DC9ADDBA08"/>
    <w:rsid w:val="00B8012E"/>
  </w:style>
  <w:style w:type="paragraph" w:customStyle="1" w:styleId="0DC8D66468B343C88AAE94A7F4CD3092">
    <w:name w:val="0DC8D66468B343C88AAE94A7F4CD3092"/>
    <w:rsid w:val="00B8012E"/>
  </w:style>
  <w:style w:type="paragraph" w:customStyle="1" w:styleId="401753EEDFD64C0099403B3019EF9312">
    <w:name w:val="401753EEDFD64C0099403B3019EF9312"/>
    <w:rsid w:val="00B8012E"/>
  </w:style>
  <w:style w:type="paragraph" w:customStyle="1" w:styleId="0F0A0F42F0474771BEB33403A770E536">
    <w:name w:val="0F0A0F42F0474771BEB33403A770E536"/>
    <w:rsid w:val="00B8012E"/>
  </w:style>
  <w:style w:type="paragraph" w:customStyle="1" w:styleId="71735E9EB7F6482BA85919BDDE93231D">
    <w:name w:val="71735E9EB7F6482BA85919BDDE93231D"/>
    <w:rsid w:val="001649F9"/>
  </w:style>
  <w:style w:type="paragraph" w:customStyle="1" w:styleId="CC28876CD27F4BEEB208B70DB0CFCEFF">
    <w:name w:val="CC28876CD27F4BEEB208B70DB0CFCEFF"/>
    <w:rsid w:val="001649F9"/>
  </w:style>
  <w:style w:type="paragraph" w:customStyle="1" w:styleId="7C2B8CAA9644441590E85859FBC54AD4">
    <w:name w:val="7C2B8CAA9644441590E85859FBC54AD4"/>
    <w:rsid w:val="001649F9"/>
  </w:style>
  <w:style w:type="paragraph" w:customStyle="1" w:styleId="704B9F0CF1394C7293D69BD835321FED">
    <w:name w:val="704B9F0CF1394C7293D69BD835321FED"/>
    <w:rsid w:val="001649F9"/>
  </w:style>
  <w:style w:type="paragraph" w:customStyle="1" w:styleId="D757E22AE2F241AC858D25ADAD69BC87">
    <w:name w:val="D757E22AE2F241AC858D25ADAD69BC87"/>
    <w:rsid w:val="001649F9"/>
  </w:style>
  <w:style w:type="paragraph" w:customStyle="1" w:styleId="41F30E248A4B489E8DDC0C8631EC9FDF">
    <w:name w:val="41F30E248A4B489E8DDC0C8631EC9FDF"/>
    <w:rsid w:val="001649F9"/>
  </w:style>
  <w:style w:type="paragraph" w:customStyle="1" w:styleId="654A9C49FB224E298F479B31D254B2D1">
    <w:name w:val="654A9C49FB224E298F479B31D254B2D1"/>
    <w:rsid w:val="001649F9"/>
  </w:style>
  <w:style w:type="paragraph" w:customStyle="1" w:styleId="D04CF9F0593144299B25F987713308AB">
    <w:name w:val="D04CF9F0593144299B25F987713308AB"/>
    <w:rsid w:val="001649F9"/>
  </w:style>
  <w:style w:type="paragraph" w:customStyle="1" w:styleId="4D5BA08A0A0148E39C74792B9021E009">
    <w:name w:val="4D5BA08A0A0148E39C74792B9021E009"/>
    <w:rsid w:val="001649F9"/>
  </w:style>
  <w:style w:type="paragraph" w:customStyle="1" w:styleId="DEDA7E2CDBF1475382AE6ECCA66EFDC8">
    <w:name w:val="DEDA7E2CDBF1475382AE6ECCA66EFDC8"/>
    <w:rsid w:val="001649F9"/>
  </w:style>
  <w:style w:type="paragraph" w:customStyle="1" w:styleId="A1B580146F8C4BAFBECBFA3D132470E4">
    <w:name w:val="A1B580146F8C4BAFBECBFA3D132470E4"/>
    <w:rsid w:val="001649F9"/>
  </w:style>
  <w:style w:type="paragraph" w:customStyle="1" w:styleId="3C8CE5766347451897DD995E20377519">
    <w:name w:val="3C8CE5766347451897DD995E20377519"/>
    <w:rsid w:val="001649F9"/>
  </w:style>
  <w:style w:type="paragraph" w:customStyle="1" w:styleId="0A422F9A4D8F495C9949CA7755FE2DB7">
    <w:name w:val="0A422F9A4D8F495C9949CA7755FE2DB7"/>
    <w:rsid w:val="001649F9"/>
  </w:style>
  <w:style w:type="paragraph" w:customStyle="1" w:styleId="E61295BDB91949A2AE23E44D93E0DA0D">
    <w:name w:val="E61295BDB91949A2AE23E44D93E0DA0D"/>
    <w:rsid w:val="00CF2BFB"/>
  </w:style>
  <w:style w:type="paragraph" w:customStyle="1" w:styleId="83F20AEFBFDA473B9D5B3FCAD12DC6CC">
    <w:name w:val="83F20AEFBFDA473B9D5B3FCAD12DC6CC"/>
    <w:rsid w:val="00CF2B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479FB0-7C0B-4C8D-BBD4-640161661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3664</Words>
  <Characters>23085</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
    </vt:vector>
  </TitlesOfParts>
  <Company>Universität Oldenburg</Company>
  <LinksUpToDate>false</LinksUpToDate>
  <CharactersWithSpaces>26696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Fedor Stern</dc:creator>
  <cp:revision>213</cp:revision>
  <cp:lastPrinted>2020-04-15T14:07:00Z</cp:lastPrinted>
  <dcterms:created xsi:type="dcterms:W3CDTF">2020-04-15T10:42:00Z</dcterms:created>
  <dcterms:modified xsi:type="dcterms:W3CDTF">2020-09-22T07:16:00Z</dcterms:modified>
</cp:coreProperties>
</file>